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Ciudad: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Fecha: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[Día] de [Mes] de 202__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Señores: 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BANCOLOMBIA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Atención: Área de Talento Humano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Ciudad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ASUNTO: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Solicitud de Apertura de Cuenta de Ahorros - Convenio de Nómina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Cordial saludo,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Por medio de la presente, la empresa Multipan, identificada con NIT 98392821-1, certifica que el Sr.(a) ______________________________, identificado(a) con __________________________  No. _____________________, se encuentra vinculado(a) laboralmente con nuestra organización.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Atendiendo a nuestro vínculo comercial y convenio de nómina vigente con su entidad, solicitamos formalmente la apertura de una Cuenta de Ahorros a nombre del colaborador mencionado, con el fin exclusivo de realizar el abono de sus salarios y prestaciones sociales.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Solicitamos que a dicha cuenta se le apliquen los beneficios pactados en nuestro convenio (exoneración de cuota de manejo, retiros gratuitos, etc., según aplique).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bookmarkStart w:colFirst="0" w:colLast="0" w:name="_heading=h.lbxyowd73tu8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Información del Solicitante:</w:t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Nombre del Colaborador: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0D">
      <w:pPr>
        <w:spacing w:after="240" w:before="24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Documento de Identidad: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_________________________________________</w:t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Dirección de Residencia: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0F">
      <w:pPr>
        <w:spacing w:after="240" w:before="24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Teléfono de Contacto: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___________________________________________</w:t>
      </w:r>
    </w:p>
    <w:p w:rsidR="00000000" w:rsidDel="00000000" w:rsidP="00000000" w:rsidRDefault="00000000" w:rsidRPr="00000000" w14:paraId="00000010">
      <w:pPr>
        <w:spacing w:after="240" w:before="24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Cargo: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________________________________________________________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Protección de Datos: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El titular de los datos autoriza mediante su firma el tratamiento de su información personal para los fines pertinentes a esta solicitud, bajo las políticas de seguridad de la entidad bancaria y la Ley 1581 de 2012.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Agradecemos la atención prestada y quedamos atentos a la confirmación de los datos de la cuenta para proceder con la respectiva inscripción en nuestro sistema de pagos.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Atentamente,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571750" cy="876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LINDA DANIELA MARTINEZ QUEVEDO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GERENTE DE TALENTO HUMANO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MULTIPAN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317 3220 523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4.0" w:type="dxa"/>
        <w:jc w:val="left"/>
        <w:tblLayout w:type="fixed"/>
        <w:tblLook w:val="0400"/>
      </w:tblPr>
      <w:tblGrid>
        <w:gridCol w:w="948"/>
        <w:gridCol w:w="2313"/>
        <w:gridCol w:w="2268"/>
        <w:gridCol w:w="3295"/>
        <w:tblGridChange w:id="0">
          <w:tblGrid>
            <w:gridCol w:w="948"/>
            <w:gridCol w:w="2313"/>
            <w:gridCol w:w="2268"/>
            <w:gridCol w:w="329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ELABORADO POR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REVISADO POR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APROBADO POR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NOMBRE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Lucia Gonzalez 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Lillen Lozada Gualacó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Linda Martinez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CARGO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Aprendices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13/03/2026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6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1"/>
        <w:bCs w:val="1"/>
      </w:rPr>
    </w:pPr>
    <w:r w:rsidDel="00000000" w:rsidR="00000000" w:rsidRPr="00000000">
      <w:rPr>
        <w:rtl w:val="0"/>
      </w:rPr>
    </w:r>
  </w:p>
  <w:tbl>
    <w:tblPr>
      <w:tblStyle w:val="Table2"/>
      <w:tblW w:w="8931.0" w:type="dxa"/>
      <w:jc w:val="left"/>
      <w:tblInd w:w="-10.0" w:type="dxa"/>
      <w:tblLayout w:type="fixed"/>
      <w:tblLook w:val="0400"/>
    </w:tblPr>
    <w:tblGrid>
      <w:gridCol w:w="2088"/>
      <w:gridCol w:w="4787"/>
      <w:gridCol w:w="2056"/>
      <w:tblGridChange w:id="0">
        <w:tblGrid>
          <w:gridCol w:w="2088"/>
          <w:gridCol w:w="4787"/>
          <w:gridCol w:w="2056"/>
        </w:tblGrid>
      </w:tblGridChange>
    </w:tblGrid>
    <w:tr>
      <w:trPr>
        <w:cantSplit w:val="0"/>
        <w:trHeight w:val="188" w:hRule="atLeast"/>
        <w:tblHeader w:val="1"/>
      </w:trPr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1143000" cy="723900"/>
                <wp:effectExtent b="0" l="0" r="0" t="0"/>
                <wp:docPr descr="Logotipo&#10;&#10;El contenido generado por IA puede ser incorrecto." id="2" name="image1.png"/>
                <a:graphic>
                  <a:graphicData uri="http://schemas.openxmlformats.org/drawingml/2006/picture">
                    <pic:pic>
                      <pic:nvPicPr>
                        <pic:cNvPr descr="Logotipo&#10;&#10;El contenido generado por IA puede ser incorrecto.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39">
          <w:pPr>
            <w:spacing w:after="0" w:line="240" w:lineRule="auto"/>
            <w:ind w:left="0" w:firstLine="0"/>
            <w:jc w:val="center"/>
            <w:rPr>
              <w:rFonts w:ascii="Calibri" w:cs="Calibri" w:eastAsia="Calibri" w:hAnsi="Calibri"/>
              <w:b w:val="1"/>
              <w:bCs w:val="1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sz w:val="22"/>
              <w:szCs w:val="22"/>
              <w:rtl w:val="0"/>
            </w:rPr>
            <w:t xml:space="preserve">FORMATO DE SOLICITUD APERTURA DE CUENTA BANCARIA NÓMINA  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3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CÓDIGO: GHT–F-00X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VERSIÓN: 0.0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4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FECHA:</w:t>
          </w:r>
        </w:p>
      </w:tc>
    </w:tr>
    <w:tr>
      <w:trPr>
        <w:cantSplit w:val="0"/>
        <w:trHeight w:val="244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4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PÁGINA: 1 de _</w:t>
          </w:r>
        </w:p>
      </w:tc>
    </w:tr>
  </w:tbl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CO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ylBGlj43zyoE3QOrlHEu2iRrw==">CgMxLjAyDmgubGJ4eW93ZDczdHU4OAByITFReU0zNUFrUmNvX1Mxdmc1YjV6ZzdmVDQ0Mmtpd3pmNw==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dc41c4-3f95-4020-bedd-cbbd89182633_Enabled">
    <vt:lpwstr>true</vt:lpwstr>
  </property>
  <property fmtid="{D5CDD505-2E9C-101B-9397-08002B2CF9AE}" pid="3" name="MSIP_Label_13dc41c4-3f95-4020-bedd-cbbd89182633_SetDate">
    <vt:lpwstr>2025-12-09T11:31:44Z</vt:lpwstr>
  </property>
  <property fmtid="{D5CDD505-2E9C-101B-9397-08002B2CF9AE}" pid="4" name="MSIP_Label_13dc41c4-3f95-4020-bedd-cbbd89182633_Method">
    <vt:lpwstr>Privileged</vt:lpwstr>
  </property>
  <property fmtid="{D5CDD505-2E9C-101B-9397-08002B2CF9AE}" pid="5" name="MSIP_Label_13dc41c4-3f95-4020-bedd-cbbd89182633_Name">
    <vt:lpwstr>General</vt:lpwstr>
  </property>
  <property fmtid="{D5CDD505-2E9C-101B-9397-08002B2CF9AE}" pid="6" name="MSIP_Label_13dc41c4-3f95-4020-bedd-cbbd89182633_SiteId">
    <vt:lpwstr>cbc2c381-2f2e-4d93-91d1-506c9316ace7</vt:lpwstr>
  </property>
  <property fmtid="{D5CDD505-2E9C-101B-9397-08002B2CF9AE}" pid="7" name="MSIP_Label_13dc41c4-3f95-4020-bedd-cbbd89182633_ActionId">
    <vt:lpwstr>0c1f5526-9a47-47ee-8f5e-63004e4f95cf</vt:lpwstr>
  </property>
  <property fmtid="{D5CDD505-2E9C-101B-9397-08002B2CF9AE}" pid="8" name="MSIP_Label_13dc41c4-3f95-4020-bedd-cbbd89182633_ContentBits">
    <vt:lpwstr>0</vt:lpwstr>
  </property>
  <property fmtid="{D5CDD505-2E9C-101B-9397-08002B2CF9AE}" pid="9" name="MSIP_Label_13dc41c4-3f95-4020-bedd-cbbd89182633_Tag">
    <vt:lpwstr>10, 0, 1, 1</vt:lpwstr>
  </property>
</Properties>
</file>