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ENCUESTA DE SATISFACCIÓN DEL PROCESO DE INDUCCIÓN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Fecha: ________________________</w:t>
        <w:br w:type="textWrapping"/>
        <w:t xml:space="preserve">Nombre del colaborador: __________________________________________</w:t>
        <w:br w:type="textWrapping"/>
        <w:t xml:space="preserve">Cargo: ________________________</w:t>
        <w:br w:type="textWrapping"/>
        <w:t xml:space="preserve">Área: __________________________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Responsable de la inducción: __________________________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continuación encontrará una serie de afirmaciones relacionadas con el proceso de inducción. En la casilla de calificación, escriba un número del 1 al 5 según su nivel de satisfacción, donde:</w:t>
        <w:br w:type="textWrapping"/>
        <w:t xml:space="preserve">1 = Muy insatisfecho, 2 = Insatisfecho, 3 = Regular, 4 = Satisfecho y 5 = Muy satisfecho.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ASPECTOS GENERALES</w:t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127"/>
        <w:tblGridChange w:id="0">
          <w:tblGrid>
            <w:gridCol w:w="6799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Aspecto evaluado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 1 a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bienvenida y presentación institucional fueron claras y motivadoras.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historia y trayectoria de la panadería me ayudaron a comprender su cultura.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explicación sobre la misión, visión y valores fue clara.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Comprendí la estructura organizacional y las funciones de cada área.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explicó de manera adecuada el proceso productivo (elaboración del pan y atención al cliente).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ASPECTOS ESPECÍFICOS DEL CARGO</w:t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127"/>
        <w:tblGridChange w:id="0">
          <w:tblGrid>
            <w:gridCol w:w="6799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Aspecto evaluado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de 1 a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Recibí información clara sobre mis funciones y responsabilidades.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 explicaron a quién debo reportar y cómo comunicarme dentro del cargo.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Conocí los riesgos y medidas de seguridad específicas de mi puesto.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me enseñó el manejo adecuado de equipos y herramientas.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Recibí retroalimentación sobre mi proceso y pude resolver mis dudas.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EVALUACIÓN GLOBAL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029"/>
        <w:tblGridChange w:id="0">
          <w:tblGrid>
            <w:gridCol w:w="6799"/>
            <w:gridCol w:w="20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Ítem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Calificación 1 a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Claridad de la información recibida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Organización del proceso de inducción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Utilidad de la inducción para desempeñar mi cargo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Actitud y acompañamiento del personal de Talento Humano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OBSERVACIONES Y SUGERENCIAS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8833.0" w:type="dxa"/>
        <w:jc w:val="left"/>
        <w:tblLayout w:type="fixed"/>
        <w:tblLook w:val="0400"/>
      </w:tblPr>
      <w:tblGrid>
        <w:gridCol w:w="1023"/>
        <w:gridCol w:w="2379"/>
        <w:gridCol w:w="2694"/>
        <w:gridCol w:w="2737"/>
        <w:tblGridChange w:id="0">
          <w:tblGrid>
            <w:gridCol w:w="1023"/>
            <w:gridCol w:w="2379"/>
            <w:gridCol w:w="2694"/>
            <w:gridCol w:w="273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ELABORADO POR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REVISADO POR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APROBADO POR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Adriana Lucia González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Lillen Lozada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Linda Martinez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FECHA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Control del documento </w:t>
      </w: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Layout w:type="fixed"/>
        <w:tblLook w:val="0400"/>
      </w:tblPr>
      <w:tblGrid>
        <w:gridCol w:w="951"/>
        <w:gridCol w:w="870"/>
        <w:gridCol w:w="1065"/>
        <w:gridCol w:w="2138"/>
        <w:gridCol w:w="1651"/>
        <w:gridCol w:w="765"/>
        <w:gridCol w:w="1388"/>
        <w:tblGridChange w:id="0">
          <w:tblGrid>
            <w:gridCol w:w="951"/>
            <w:gridCol w:w="870"/>
            <w:gridCol w:w="1065"/>
            <w:gridCol w:w="2138"/>
            <w:gridCol w:w="1651"/>
            <w:gridCol w:w="765"/>
            <w:gridCol w:w="13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DESCRIPCIÓN DE LA ACCIÓN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MOTIVO DEL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10632.0" w:type="dxa"/>
      <w:jc w:val="left"/>
      <w:tblInd w:w="-1003.0" w:type="dxa"/>
      <w:tblLayout w:type="fixed"/>
      <w:tblLook w:val="0400"/>
    </w:tblPr>
    <w:tblGrid>
      <w:gridCol w:w="3091"/>
      <w:gridCol w:w="4258"/>
      <w:gridCol w:w="3283"/>
      <w:tblGridChange w:id="0">
        <w:tblGrid>
          <w:gridCol w:w="3091"/>
          <w:gridCol w:w="4258"/>
          <w:gridCol w:w="3283"/>
        </w:tblGrid>
      </w:tblGridChange>
    </w:tblGrid>
    <w:tr>
      <w:trPr>
        <w:cantSplit w:val="0"/>
        <w:trHeight w:val="172" w:hRule="atLeast"/>
        <w:tblHeader w:val="1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143000" cy="723900"/>
                <wp:effectExtent b="0" l="0" r="0" t="0"/>
                <wp:docPr descr="Logotipo&#10;&#10;El contenido generado por IA puede ser incorrecto." id="1325854759" name="image1.png"/>
                <a:graphic>
                  <a:graphicData uri="http://schemas.openxmlformats.org/drawingml/2006/picture">
                    <pic:pic>
                      <pic:nvPicPr>
                        <pic:cNvPr descr="Logotipo&#10;&#10;El contenido generado por IA puede ser incorrecto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ENCUESTA DE SATISFACCIÓN DEL PROCESO DE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INDUCCIÓN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 GHT–F-00X</w:t>
          </w:r>
        </w:p>
      </w:tc>
    </w:tr>
    <w:tr>
      <w:trPr>
        <w:cantSplit w:val="0"/>
        <w:trHeight w:val="60" w:hRule="atLeast"/>
        <w:tblHeader w:val="1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VERSIÓN: 0.0</w:t>
          </w:r>
        </w:p>
      </w:tc>
    </w:tr>
    <w:tr>
      <w:trPr>
        <w:cantSplit w:val="0"/>
        <w:trHeight w:val="60" w:hRule="atLeast"/>
        <w:tblHeader w:val="1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FECHA: 20/02/2026</w:t>
          </w:r>
        </w:p>
      </w:tc>
    </w:tr>
    <w:tr>
      <w:trPr>
        <w:cantSplit w:val="0"/>
        <w:trHeight w:val="223" w:hRule="atLeast"/>
        <w:tblHeader w:val="1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PÁGINA: 1 de _</w:t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342C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342C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342C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342C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342C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342C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342C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342C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342C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342C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342C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342C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342C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342C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342C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342C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342C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342C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342C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342C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342C0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E342C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342C0"/>
  </w:style>
  <w:style w:type="paragraph" w:styleId="Piedepgina">
    <w:name w:val="footer"/>
    <w:basedOn w:val="Normal"/>
    <w:link w:val="PiedepginaCar"/>
    <w:uiPriority w:val="99"/>
    <w:unhideWhenUsed w:val="1"/>
    <w:rsid w:val="00E342C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342C0"/>
  </w:style>
  <w:style w:type="table" w:styleId="Tablaconcuadrcula">
    <w:name w:val="Table Grid"/>
    <w:basedOn w:val="Tablanormal"/>
    <w:uiPriority w:val="39"/>
    <w:rsid w:val="002A25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to9/k6Xj8DM5tLHQQa/EvXazg==">CgMxLjA4AHIhMVJTQ3BLQ2dHdkFqYUppSnI4dFVCb2VpN203elpYXzRl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2026-02-20T16:18:00Z</dcterms:created>
  <dc:creator>154A_931010801641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0x010100096D3B185138CE4E97CB3ABE7EFBE78D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2026-02-20T16:16:53Z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83bc2e36-6c2d-4876-bf2a-de7d55e9403f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