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4390"/>
        <w:gridCol w:w="4438"/>
      </w:tblGrid>
      <w:tr w:rsidR="00637D54" w14:paraId="06FAF8CF" w14:textId="77777777" w:rsidTr="00F62CAF">
        <w:trPr>
          <w:trHeight w:val="300"/>
        </w:trPr>
        <w:tc>
          <w:tcPr>
            <w:tcW w:w="8828" w:type="dxa"/>
            <w:gridSpan w:val="2"/>
          </w:tcPr>
          <w:p w14:paraId="05FE471E" w14:textId="77777777" w:rsidR="00637D54" w:rsidRPr="00D3211F" w:rsidRDefault="00637D54" w:rsidP="00F62CA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DATOS DEL INFORME</w:t>
            </w:r>
          </w:p>
        </w:tc>
      </w:tr>
      <w:tr w:rsidR="00637D54" w14:paraId="1BF8121C" w14:textId="77777777" w:rsidTr="00F62CAF">
        <w:trPr>
          <w:trHeight w:val="300"/>
        </w:trPr>
        <w:tc>
          <w:tcPr>
            <w:tcW w:w="4390" w:type="dxa"/>
          </w:tcPr>
          <w:p w14:paraId="6527C56F" w14:textId="77777777" w:rsidR="00637D54" w:rsidRDefault="00637D54" w:rsidP="00F62CAF">
            <w:pPr>
              <w:rPr>
                <w:rFonts w:ascii="Calibri" w:hAnsi="Calibri" w:cs="Calibri"/>
                <w:sz w:val="20"/>
                <w:szCs w:val="20"/>
              </w:rPr>
            </w:pPr>
            <w:r w:rsidRPr="691FB2AC">
              <w:rPr>
                <w:rFonts w:ascii="Calibri" w:hAnsi="Calibri" w:cs="Calibri"/>
                <w:sz w:val="20"/>
                <w:szCs w:val="20"/>
              </w:rPr>
              <w:t>Nombre de la empresa:</w:t>
            </w:r>
          </w:p>
        </w:tc>
        <w:tc>
          <w:tcPr>
            <w:tcW w:w="4438" w:type="dxa"/>
          </w:tcPr>
          <w:p w14:paraId="41CE21EB" w14:textId="77777777" w:rsidR="00637D54" w:rsidRDefault="00637D54" w:rsidP="00F62CA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7D54" w14:paraId="1721FD34" w14:textId="77777777" w:rsidTr="00F62CAF">
        <w:trPr>
          <w:trHeight w:val="300"/>
        </w:trPr>
        <w:tc>
          <w:tcPr>
            <w:tcW w:w="4390" w:type="dxa"/>
          </w:tcPr>
          <w:p w14:paraId="16DB7891" w14:textId="77777777" w:rsidR="00637D54" w:rsidRPr="691FB2AC" w:rsidRDefault="00637D54" w:rsidP="00F62CAF">
            <w:pPr>
              <w:rPr>
                <w:rFonts w:ascii="Calibri" w:hAnsi="Calibri" w:cs="Calibri"/>
                <w:sz w:val="20"/>
                <w:szCs w:val="20"/>
              </w:rPr>
            </w:pPr>
            <w:r w:rsidRPr="691FB2AC">
              <w:rPr>
                <w:rFonts w:ascii="Calibri" w:hAnsi="Calibri" w:cs="Calibri"/>
                <w:sz w:val="20"/>
                <w:szCs w:val="20"/>
              </w:rPr>
              <w:t>Puesto:</w:t>
            </w:r>
          </w:p>
        </w:tc>
        <w:tc>
          <w:tcPr>
            <w:tcW w:w="4438" w:type="dxa"/>
          </w:tcPr>
          <w:p w14:paraId="7CAD1595" w14:textId="77777777" w:rsidR="00637D54" w:rsidRDefault="00637D54" w:rsidP="00F62CA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7D54" w14:paraId="5CDD538D" w14:textId="77777777" w:rsidTr="00F62CAF">
        <w:trPr>
          <w:trHeight w:val="300"/>
        </w:trPr>
        <w:tc>
          <w:tcPr>
            <w:tcW w:w="4390" w:type="dxa"/>
          </w:tcPr>
          <w:p w14:paraId="0DFB61FA" w14:textId="77777777" w:rsidR="00637D54" w:rsidRDefault="00637D54" w:rsidP="00F62CAF">
            <w:pPr>
              <w:rPr>
                <w:rFonts w:ascii="Calibri" w:hAnsi="Calibri" w:cs="Calibri"/>
                <w:sz w:val="20"/>
                <w:szCs w:val="20"/>
              </w:rPr>
            </w:pPr>
            <w:r w:rsidRPr="691FB2AC">
              <w:rPr>
                <w:rFonts w:ascii="Calibri" w:hAnsi="Calibri" w:cs="Calibri"/>
                <w:sz w:val="20"/>
                <w:szCs w:val="20"/>
              </w:rPr>
              <w:t>Fases del proceso de selección:</w:t>
            </w:r>
          </w:p>
        </w:tc>
        <w:tc>
          <w:tcPr>
            <w:tcW w:w="4438" w:type="dxa"/>
          </w:tcPr>
          <w:p w14:paraId="7FEA5C21" w14:textId="77777777" w:rsidR="00637D54" w:rsidRDefault="00637D54" w:rsidP="00F62CA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7D54" w14:paraId="206B47A8" w14:textId="77777777" w:rsidTr="00F62CAF">
        <w:trPr>
          <w:trHeight w:val="300"/>
        </w:trPr>
        <w:tc>
          <w:tcPr>
            <w:tcW w:w="4390" w:type="dxa"/>
          </w:tcPr>
          <w:p w14:paraId="31DB21EA" w14:textId="77777777" w:rsidR="00637D54" w:rsidRDefault="00637D54" w:rsidP="00F62CAF">
            <w:pPr>
              <w:rPr>
                <w:rFonts w:ascii="Calibri" w:hAnsi="Calibri" w:cs="Calibri"/>
                <w:sz w:val="20"/>
                <w:szCs w:val="20"/>
              </w:rPr>
            </w:pPr>
            <w:r w:rsidRPr="691FB2AC">
              <w:rPr>
                <w:rFonts w:ascii="Calibri" w:hAnsi="Calibri" w:cs="Calibri"/>
                <w:sz w:val="20"/>
                <w:szCs w:val="20"/>
              </w:rPr>
              <w:t>Fecha de realización del informe:</w:t>
            </w:r>
          </w:p>
        </w:tc>
        <w:tc>
          <w:tcPr>
            <w:tcW w:w="4438" w:type="dxa"/>
          </w:tcPr>
          <w:p w14:paraId="3EB0D1BE" w14:textId="77777777" w:rsidR="00637D54" w:rsidRDefault="00637D54" w:rsidP="00F62CA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7D54" w14:paraId="1851B802" w14:textId="77777777" w:rsidTr="00F62CAF">
        <w:trPr>
          <w:trHeight w:val="300"/>
        </w:trPr>
        <w:tc>
          <w:tcPr>
            <w:tcW w:w="4390" w:type="dxa"/>
          </w:tcPr>
          <w:p w14:paraId="4EA8C582" w14:textId="77777777" w:rsidR="00637D54" w:rsidRDefault="00637D54" w:rsidP="00F62CAF">
            <w:pPr>
              <w:rPr>
                <w:rFonts w:ascii="Calibri" w:hAnsi="Calibri" w:cs="Calibri"/>
                <w:sz w:val="20"/>
                <w:szCs w:val="20"/>
              </w:rPr>
            </w:pPr>
            <w:r w:rsidRPr="691FB2AC">
              <w:rPr>
                <w:rFonts w:ascii="Calibri" w:hAnsi="Calibri" w:cs="Calibri"/>
                <w:sz w:val="20"/>
                <w:szCs w:val="20"/>
              </w:rPr>
              <w:t>Datos de los seleccionados:</w:t>
            </w:r>
          </w:p>
        </w:tc>
        <w:tc>
          <w:tcPr>
            <w:tcW w:w="4438" w:type="dxa"/>
          </w:tcPr>
          <w:p w14:paraId="3BADDF06" w14:textId="77777777" w:rsidR="00637D54" w:rsidRDefault="00637D54" w:rsidP="00F62CA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7D54" w14:paraId="446EE4E4" w14:textId="77777777" w:rsidTr="00F62CAF">
        <w:trPr>
          <w:trHeight w:val="300"/>
        </w:trPr>
        <w:tc>
          <w:tcPr>
            <w:tcW w:w="4390" w:type="dxa"/>
          </w:tcPr>
          <w:p w14:paraId="120CDB81" w14:textId="77777777" w:rsidR="00637D54" w:rsidRDefault="00637D54" w:rsidP="00F62CAF">
            <w:pPr>
              <w:rPr>
                <w:rFonts w:ascii="Calibri" w:hAnsi="Calibri" w:cs="Calibri"/>
                <w:sz w:val="20"/>
                <w:szCs w:val="20"/>
              </w:rPr>
            </w:pPr>
            <w:r w:rsidRPr="691FB2AC">
              <w:rPr>
                <w:rFonts w:ascii="Calibri" w:hAnsi="Calibri" w:cs="Calibri"/>
                <w:sz w:val="20"/>
                <w:szCs w:val="20"/>
              </w:rPr>
              <w:t>Pruebas aplicadas:</w:t>
            </w:r>
          </w:p>
        </w:tc>
        <w:tc>
          <w:tcPr>
            <w:tcW w:w="4438" w:type="dxa"/>
          </w:tcPr>
          <w:p w14:paraId="124D8EE0" w14:textId="77777777" w:rsidR="00637D54" w:rsidRDefault="00637D54" w:rsidP="00F62CA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D4FDD89" w14:textId="77777777" w:rsidR="00637D54" w:rsidRPr="00321CEC" w:rsidRDefault="00637D54" w:rsidP="00637D54">
      <w:pPr>
        <w:spacing w:line="480" w:lineRule="auto"/>
        <w:rPr>
          <w:rFonts w:ascii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4414"/>
        <w:gridCol w:w="4414"/>
      </w:tblGrid>
      <w:tr w:rsidR="00637D54" w14:paraId="1AF1CD1B" w14:textId="77777777" w:rsidTr="00F62CAF">
        <w:trPr>
          <w:trHeight w:val="300"/>
        </w:trPr>
        <w:tc>
          <w:tcPr>
            <w:tcW w:w="8828" w:type="dxa"/>
            <w:gridSpan w:val="2"/>
            <w:tcBorders>
              <w:bottom w:val="single" w:sz="4" w:space="0" w:color="auto"/>
            </w:tcBorders>
          </w:tcPr>
          <w:p w14:paraId="2BF2C163" w14:textId="77777777" w:rsidR="00637D54" w:rsidRDefault="00637D54" w:rsidP="00F62C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691FB2AC">
              <w:rPr>
                <w:rFonts w:ascii="Calibri" w:hAnsi="Calibri" w:cs="Calibri"/>
                <w:b/>
                <w:bCs/>
                <w:sz w:val="20"/>
                <w:szCs w:val="20"/>
              </w:rPr>
              <w:t>DATOS PERSONALES Y FORMACIÓN</w:t>
            </w:r>
          </w:p>
        </w:tc>
      </w:tr>
      <w:tr w:rsidR="00637D54" w14:paraId="47E26C6F" w14:textId="77777777" w:rsidTr="00F62CAF">
        <w:trPr>
          <w:trHeight w:val="300"/>
        </w:trPr>
        <w:tc>
          <w:tcPr>
            <w:tcW w:w="4414" w:type="dxa"/>
            <w:tcBorders>
              <w:top w:val="single" w:sz="4" w:space="0" w:color="auto"/>
            </w:tcBorders>
          </w:tcPr>
          <w:p w14:paraId="49564BFD" w14:textId="77777777" w:rsidR="00637D54" w:rsidRDefault="00637D54" w:rsidP="00F62CAF">
            <w:pPr>
              <w:rPr>
                <w:rFonts w:ascii="Calibri" w:hAnsi="Calibri" w:cs="Calibri"/>
                <w:sz w:val="20"/>
                <w:szCs w:val="20"/>
              </w:rPr>
            </w:pPr>
            <w:r w:rsidRPr="691FB2AC">
              <w:rPr>
                <w:rFonts w:ascii="Calibri" w:hAnsi="Calibri" w:cs="Calibri"/>
                <w:sz w:val="20"/>
                <w:szCs w:val="20"/>
              </w:rPr>
              <w:t>Nombre y apellidos del candidato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0EAE182F" w14:textId="77777777" w:rsidR="00637D54" w:rsidRDefault="00637D54" w:rsidP="00F62CA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7D54" w14:paraId="3F3068FB" w14:textId="77777777" w:rsidTr="00F62CAF">
        <w:trPr>
          <w:trHeight w:val="300"/>
        </w:trPr>
        <w:tc>
          <w:tcPr>
            <w:tcW w:w="4414" w:type="dxa"/>
          </w:tcPr>
          <w:p w14:paraId="5466C25A" w14:textId="77777777" w:rsidR="00637D54" w:rsidRDefault="00637D54" w:rsidP="00F62CAF">
            <w:pPr>
              <w:rPr>
                <w:rFonts w:ascii="Calibri" w:hAnsi="Calibri" w:cs="Calibri"/>
                <w:sz w:val="20"/>
                <w:szCs w:val="20"/>
              </w:rPr>
            </w:pPr>
            <w:r w:rsidRPr="691FB2AC">
              <w:rPr>
                <w:rFonts w:ascii="Calibri" w:hAnsi="Calibri" w:cs="Calibri"/>
                <w:sz w:val="20"/>
                <w:szCs w:val="20"/>
              </w:rPr>
              <w:t>Título</w:t>
            </w:r>
          </w:p>
        </w:tc>
        <w:tc>
          <w:tcPr>
            <w:tcW w:w="4414" w:type="dxa"/>
          </w:tcPr>
          <w:p w14:paraId="053AE358" w14:textId="77777777" w:rsidR="00637D54" w:rsidRDefault="00637D54" w:rsidP="00F62CA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8E02EC9" w14:textId="77777777" w:rsidR="009F1383" w:rsidRDefault="009F1383"/>
    <w:p w14:paraId="697F2DF0" w14:textId="77777777" w:rsidR="00637D54" w:rsidRDefault="00637D54" w:rsidP="00637D54">
      <w:pPr>
        <w:tabs>
          <w:tab w:val="left" w:pos="6048"/>
        </w:tabs>
        <w:spacing w:line="48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Pruebas realizadas: </w:t>
      </w:r>
    </w:p>
    <w:p w14:paraId="4F122F1F" w14:textId="77777777" w:rsidR="00637D54" w:rsidRPr="00761C45" w:rsidRDefault="00637D54" w:rsidP="00637D54">
      <w:pPr>
        <w:pStyle w:val="Prrafodelista"/>
        <w:numPr>
          <w:ilvl w:val="0"/>
          <w:numId w:val="1"/>
        </w:numPr>
        <w:tabs>
          <w:tab w:val="left" w:pos="6048"/>
        </w:tabs>
        <w:spacing w:line="480" w:lineRule="auto"/>
        <w:rPr>
          <w:rFonts w:ascii="Calibri" w:hAnsi="Calibri" w:cs="Calibri"/>
          <w:b/>
          <w:bCs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Assessment</w:t>
      </w:r>
      <w:proofErr w:type="spellEnd"/>
      <w:r>
        <w:rPr>
          <w:rFonts w:ascii="Calibri" w:hAnsi="Calibri" w:cs="Calibri"/>
          <w:sz w:val="20"/>
          <w:szCs w:val="20"/>
        </w:rPr>
        <w:t xml:space="preserve"> center:</w:t>
      </w:r>
    </w:p>
    <w:p w14:paraId="07A6976D" w14:textId="77777777" w:rsidR="00637D54" w:rsidRDefault="00637D54" w:rsidP="00637D54">
      <w:pPr>
        <w:tabs>
          <w:tab w:val="left" w:pos="6048"/>
        </w:tabs>
        <w:spacing w:line="360" w:lineRule="auto"/>
        <w:ind w:left="360"/>
        <w:rPr>
          <w:rFonts w:ascii="Calibri" w:hAnsi="Calibri" w:cs="Calibri"/>
          <w:sz w:val="20"/>
          <w:szCs w:val="20"/>
        </w:rPr>
      </w:pPr>
      <w:r w:rsidRPr="00761C45">
        <w:rPr>
          <w:rFonts w:ascii="Calibri" w:hAnsi="Calibri" w:cs="Calibri"/>
          <w:sz w:val="20"/>
          <w:szCs w:val="20"/>
        </w:rPr>
        <w:t>Juego de Roles</w:t>
      </w:r>
      <w:r w:rsidRPr="00761C45">
        <w:rPr>
          <w:rFonts w:ascii="Calibri" w:hAnsi="Calibri" w:cs="Calibri"/>
          <w:sz w:val="20"/>
          <w:szCs w:val="20"/>
        </w:rPr>
        <w:br/>
        <w:t>Se aplicó un ejercicio de juego de roles donde el candidato atendió situaciones simuladas con clientes internos y externos. Esta prueba permitió observar en acción las competencias de Orientación al Servicio y Comunicación Asertiva, evaluando su capacidad para escuchar, manejar emociones, responder con claridad y ofrecer soluciones adecuadas.</w:t>
      </w:r>
    </w:p>
    <w:p w14:paraId="1D0BD7F0" w14:textId="77777777" w:rsidR="00637D54" w:rsidRDefault="00637D54" w:rsidP="00637D54">
      <w:pPr>
        <w:tabs>
          <w:tab w:val="left" w:pos="6048"/>
        </w:tabs>
        <w:spacing w:line="360" w:lineRule="auto"/>
        <w:ind w:left="360"/>
        <w:rPr>
          <w:rFonts w:ascii="Calibri" w:hAnsi="Calibri" w:cs="Calibri"/>
          <w:sz w:val="20"/>
          <w:szCs w:val="20"/>
        </w:rPr>
      </w:pPr>
    </w:p>
    <w:p w14:paraId="6A67D386" w14:textId="77777777" w:rsidR="00637D54" w:rsidRDefault="00637D54" w:rsidP="00637D54">
      <w:pPr>
        <w:tabs>
          <w:tab w:val="left" w:pos="6048"/>
        </w:tabs>
        <w:spacing w:line="360" w:lineRule="auto"/>
        <w:ind w:left="360"/>
        <w:rPr>
          <w:rFonts w:ascii="Calibri" w:hAnsi="Calibri" w:cs="Calibri"/>
          <w:sz w:val="20"/>
          <w:szCs w:val="20"/>
        </w:rPr>
      </w:pPr>
      <w:r w:rsidRPr="00761C45">
        <w:rPr>
          <w:rFonts w:ascii="Calibri" w:hAnsi="Calibri" w:cs="Calibri"/>
          <w:sz w:val="20"/>
          <w:szCs w:val="20"/>
        </w:rPr>
        <w:t>Test In-</w:t>
      </w:r>
      <w:proofErr w:type="spellStart"/>
      <w:r w:rsidRPr="00761C45">
        <w:rPr>
          <w:rFonts w:ascii="Calibri" w:hAnsi="Calibri" w:cs="Calibri"/>
          <w:sz w:val="20"/>
          <w:szCs w:val="20"/>
        </w:rPr>
        <w:t>Basket</w:t>
      </w:r>
      <w:proofErr w:type="spellEnd"/>
      <w:r w:rsidRPr="00761C45">
        <w:rPr>
          <w:rFonts w:ascii="Calibri" w:hAnsi="Calibri" w:cs="Calibri"/>
          <w:sz w:val="20"/>
          <w:szCs w:val="20"/>
        </w:rPr>
        <w:br/>
        <w:t>El candidato recibió tareas y situaciones propias del cargo para priorizarlas y decidir cómo actuar. Esta prueba permitió evaluar su organización, toma de decisiones y claridad comunicativa, complementando la observación de competencias como Comunicación Asertiva y manejo eficiente de requerimientos relacionados con el servicio.</w:t>
      </w:r>
    </w:p>
    <w:p w14:paraId="11472817" w14:textId="77777777" w:rsidR="00637D54" w:rsidRDefault="00637D54" w:rsidP="00637D54">
      <w:pPr>
        <w:tabs>
          <w:tab w:val="left" w:pos="6048"/>
        </w:tabs>
        <w:spacing w:line="360" w:lineRule="auto"/>
        <w:ind w:left="360"/>
        <w:rPr>
          <w:rFonts w:ascii="Calibri" w:hAnsi="Calibri" w:cs="Calibri"/>
          <w:sz w:val="20"/>
          <w:szCs w:val="20"/>
        </w:rPr>
      </w:pPr>
    </w:p>
    <w:p w14:paraId="4997D766" w14:textId="77777777" w:rsidR="00637D54" w:rsidRDefault="00637D54" w:rsidP="00637D54">
      <w:pPr>
        <w:tabs>
          <w:tab w:val="left" w:pos="6048"/>
        </w:tabs>
        <w:spacing w:line="360" w:lineRule="auto"/>
        <w:ind w:left="360"/>
        <w:rPr>
          <w:rFonts w:ascii="Calibri" w:hAnsi="Calibri" w:cs="Calibri"/>
          <w:sz w:val="20"/>
          <w:szCs w:val="20"/>
        </w:rPr>
      </w:pPr>
    </w:p>
    <w:p w14:paraId="6F7428AF" w14:textId="77777777" w:rsidR="00637D54" w:rsidRDefault="00637D54" w:rsidP="00637D54">
      <w:pPr>
        <w:tabs>
          <w:tab w:val="left" w:pos="6048"/>
        </w:tabs>
        <w:spacing w:line="360" w:lineRule="auto"/>
        <w:ind w:left="360"/>
        <w:rPr>
          <w:rFonts w:ascii="Calibri" w:hAnsi="Calibri" w:cs="Calibri"/>
          <w:sz w:val="20"/>
          <w:szCs w:val="20"/>
        </w:rPr>
      </w:pPr>
    </w:p>
    <w:p w14:paraId="7748E60A" w14:textId="77777777" w:rsidR="00637D54" w:rsidRPr="00761C45" w:rsidRDefault="00637D54" w:rsidP="00637D54">
      <w:pPr>
        <w:pStyle w:val="Prrafodelista"/>
        <w:numPr>
          <w:ilvl w:val="0"/>
          <w:numId w:val="1"/>
        </w:numPr>
        <w:tabs>
          <w:tab w:val="left" w:pos="6048"/>
        </w:tabs>
        <w:spacing w:line="360" w:lineRule="auto"/>
        <w:rPr>
          <w:rFonts w:ascii="Calibri" w:hAnsi="Calibri" w:cs="Calibri"/>
          <w:sz w:val="20"/>
          <w:szCs w:val="20"/>
        </w:rPr>
      </w:pPr>
      <w:r w:rsidRPr="00761C45">
        <w:rPr>
          <w:rFonts w:ascii="Calibri" w:hAnsi="Calibri" w:cs="Calibri"/>
          <w:sz w:val="20"/>
          <w:szCs w:val="20"/>
        </w:rPr>
        <w:lastRenderedPageBreak/>
        <w:t>Entrevista Semiestructurada</w:t>
      </w:r>
      <w:r w:rsidRPr="00761C45">
        <w:rPr>
          <w:rFonts w:ascii="Calibri" w:hAnsi="Calibri" w:cs="Calibri"/>
          <w:sz w:val="20"/>
          <w:szCs w:val="20"/>
        </w:rPr>
        <w:br/>
        <w:t>Se realizó una entrevista semiestructurada enfocada en explorar experiencias, conductas y motivaciones del candidato. En este espacio se evaluaron las competencias de Proactividad, Comunicación Asertiva, Trabajo en Equipo y Orientación al Servicio, analizando la coherencia entre su trayectoria y los requerimientos del cargo.</w:t>
      </w:r>
    </w:p>
    <w:p w14:paraId="42ADF928" w14:textId="77777777" w:rsidR="00637D54" w:rsidRDefault="00637D54" w:rsidP="00637D54">
      <w:pPr>
        <w:pStyle w:val="Prrafodelista"/>
        <w:tabs>
          <w:tab w:val="left" w:pos="6048"/>
        </w:tabs>
        <w:spacing w:line="360" w:lineRule="auto"/>
        <w:rPr>
          <w:rFonts w:ascii="Calibri" w:hAnsi="Calibri" w:cs="Calibri"/>
          <w:sz w:val="20"/>
          <w:szCs w:val="20"/>
        </w:rPr>
      </w:pPr>
    </w:p>
    <w:p w14:paraId="321476F3" w14:textId="77777777" w:rsidR="00637D54" w:rsidRPr="00782B44" w:rsidRDefault="00637D54" w:rsidP="00637D54">
      <w:pPr>
        <w:pStyle w:val="Prrafodelista"/>
        <w:tabs>
          <w:tab w:val="left" w:pos="6048"/>
        </w:tabs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 w:rsidRPr="00782B44">
        <w:rPr>
          <w:rFonts w:ascii="Calibri" w:hAnsi="Calibri" w:cs="Calibri"/>
          <w:b/>
          <w:bCs/>
          <w:sz w:val="20"/>
          <w:szCs w:val="20"/>
        </w:rPr>
        <w:t>Competencias del Puesto:</w:t>
      </w:r>
    </w:p>
    <w:p w14:paraId="56240604" w14:textId="77777777" w:rsidR="00637D54" w:rsidRPr="00782B44" w:rsidRDefault="00637D54" w:rsidP="00637D54">
      <w:pPr>
        <w:pStyle w:val="Prrafodelista"/>
        <w:numPr>
          <w:ilvl w:val="0"/>
          <w:numId w:val="2"/>
        </w:numPr>
        <w:tabs>
          <w:tab w:val="left" w:pos="6048"/>
        </w:tabs>
        <w:spacing w:line="360" w:lineRule="auto"/>
        <w:rPr>
          <w:rFonts w:ascii="Calibri" w:hAnsi="Calibri" w:cs="Calibri"/>
          <w:sz w:val="20"/>
          <w:szCs w:val="20"/>
        </w:rPr>
      </w:pPr>
      <w:r w:rsidRPr="00782B44">
        <w:rPr>
          <w:rFonts w:ascii="Calibri" w:hAnsi="Calibri" w:cs="Calibri"/>
          <w:sz w:val="20"/>
          <w:szCs w:val="20"/>
        </w:rPr>
        <w:t xml:space="preserve"> Proactividad: Capacidad para anticiparse a las situaciones, actuar con iniciativa y generar soluciones sin esperar instrucciones directas. Implica responsabilidad, dinamismo y disposición para mejorar continuamente.</w:t>
      </w:r>
    </w:p>
    <w:p w14:paraId="3F07BB11" w14:textId="77777777" w:rsidR="00637D54" w:rsidRPr="00782B44" w:rsidRDefault="00637D54" w:rsidP="00637D54">
      <w:pPr>
        <w:pStyle w:val="Prrafodelista"/>
        <w:numPr>
          <w:ilvl w:val="0"/>
          <w:numId w:val="2"/>
        </w:numPr>
        <w:tabs>
          <w:tab w:val="left" w:pos="6048"/>
        </w:tabs>
        <w:spacing w:line="360" w:lineRule="auto"/>
        <w:rPr>
          <w:rFonts w:ascii="Calibri" w:hAnsi="Calibri" w:cs="Calibri"/>
          <w:sz w:val="20"/>
          <w:szCs w:val="20"/>
        </w:rPr>
      </w:pPr>
      <w:r w:rsidRPr="00782B44">
        <w:rPr>
          <w:rFonts w:ascii="Calibri" w:hAnsi="Calibri" w:cs="Calibri"/>
          <w:sz w:val="20"/>
          <w:szCs w:val="20"/>
        </w:rPr>
        <w:t xml:space="preserve"> Comunicación Asertiva: Habilidad para expresar ideas, opiniones y emociones de manera clara, respetuosa y adecuada, manteniendo un equilibrio entre los propios derechos y los de los demás.</w:t>
      </w:r>
    </w:p>
    <w:p w14:paraId="26A05F6F" w14:textId="77777777" w:rsidR="00637D54" w:rsidRPr="00782B44" w:rsidRDefault="00637D54" w:rsidP="00637D54">
      <w:pPr>
        <w:pStyle w:val="Prrafodelista"/>
        <w:numPr>
          <w:ilvl w:val="0"/>
          <w:numId w:val="2"/>
        </w:numPr>
        <w:tabs>
          <w:tab w:val="left" w:pos="6048"/>
        </w:tabs>
        <w:spacing w:line="360" w:lineRule="auto"/>
        <w:rPr>
          <w:rFonts w:ascii="Calibri" w:hAnsi="Calibri" w:cs="Calibri"/>
          <w:sz w:val="20"/>
          <w:szCs w:val="20"/>
        </w:rPr>
      </w:pPr>
      <w:r w:rsidRPr="00782B44">
        <w:rPr>
          <w:rFonts w:ascii="Calibri" w:hAnsi="Calibri" w:cs="Calibri"/>
          <w:sz w:val="20"/>
          <w:szCs w:val="20"/>
        </w:rPr>
        <w:t>Trabajo en Equipo</w:t>
      </w:r>
      <w:r w:rsidRPr="00782B44">
        <w:rPr>
          <w:rFonts w:ascii="Calibri" w:hAnsi="Calibri" w:cs="Calibri"/>
          <w:b/>
          <w:bCs/>
          <w:sz w:val="20"/>
          <w:szCs w:val="20"/>
        </w:rPr>
        <w:t>:</w:t>
      </w:r>
      <w:r w:rsidRPr="00782B44">
        <w:rPr>
          <w:rFonts w:ascii="Calibri" w:hAnsi="Calibri" w:cs="Calibri"/>
          <w:sz w:val="20"/>
          <w:szCs w:val="20"/>
        </w:rPr>
        <w:t xml:space="preserve"> Capacidad para colaborar con otros, aportando al logro de metas comunes mediante la cooperación, el respeto y la coordinación efectiva.</w:t>
      </w:r>
    </w:p>
    <w:p w14:paraId="77D2B538" w14:textId="634FE74D" w:rsidR="00637D54" w:rsidRDefault="00637D54" w:rsidP="00637D54">
      <w:pPr>
        <w:pStyle w:val="Prrafodelista"/>
        <w:numPr>
          <w:ilvl w:val="0"/>
          <w:numId w:val="2"/>
        </w:numPr>
        <w:tabs>
          <w:tab w:val="left" w:pos="6048"/>
        </w:tabs>
        <w:spacing w:line="360" w:lineRule="auto"/>
        <w:rPr>
          <w:rFonts w:ascii="Calibri" w:hAnsi="Calibri" w:cs="Calibri"/>
          <w:sz w:val="20"/>
          <w:szCs w:val="20"/>
        </w:rPr>
      </w:pPr>
      <w:r w:rsidRPr="00782B44">
        <w:rPr>
          <w:rFonts w:ascii="Calibri" w:hAnsi="Calibri" w:cs="Calibri"/>
          <w:sz w:val="20"/>
          <w:szCs w:val="20"/>
        </w:rPr>
        <w:t>Orientación al Servicio: Disposición constante para atender y satisfacer las necesidades de los clientes internos y externos, brindando soluciones oportunas, amables y de calidad.</w:t>
      </w:r>
    </w:p>
    <w:p w14:paraId="68C50594" w14:textId="77777777" w:rsidR="00637D54" w:rsidRPr="00D3211F" w:rsidRDefault="00637D54" w:rsidP="00637D54">
      <w:pPr>
        <w:pStyle w:val="Prrafodelista"/>
        <w:numPr>
          <w:ilvl w:val="0"/>
          <w:numId w:val="2"/>
        </w:numPr>
        <w:tabs>
          <w:tab w:val="left" w:pos="6048"/>
        </w:tabs>
        <w:spacing w:line="360" w:lineRule="auto"/>
        <w:rPr>
          <w:rFonts w:ascii="Calibri" w:hAnsi="Calibri" w:cs="Calibri"/>
          <w:sz w:val="20"/>
          <w:szCs w:val="20"/>
        </w:rPr>
      </w:pPr>
      <w:r w:rsidRPr="0064172B">
        <w:rPr>
          <w:rFonts w:ascii="Calibri" w:hAnsi="Calibri" w:cs="Calibri"/>
          <w:sz w:val="20"/>
          <w:szCs w:val="20"/>
        </w:rPr>
        <w:t>Ética y confidencialidad: Esta competencia se basa en actuar con responsabilidad, integridad y respeto hacia la información y las personas dentro del entorno laboral. Implica cumplir con</w:t>
      </w:r>
      <w:r>
        <w:rPr>
          <w:rFonts w:ascii="Calibri" w:hAnsi="Calibri" w:cs="Calibri"/>
          <w:sz w:val="20"/>
          <w:szCs w:val="20"/>
        </w:rPr>
        <w:t xml:space="preserve"> los</w:t>
      </w:r>
      <w:r>
        <w:rPr>
          <w:rFonts w:ascii="Calibri" w:hAnsi="Calibri" w:cs="Calibri"/>
          <w:sz w:val="20"/>
          <w:szCs w:val="20"/>
        </w:rPr>
        <w:t xml:space="preserve"> </w:t>
      </w:r>
      <w:r w:rsidRPr="00D3211F">
        <w:rPr>
          <w:rFonts w:ascii="Calibri" w:hAnsi="Calibri" w:cs="Calibri"/>
          <w:sz w:val="20"/>
          <w:szCs w:val="20"/>
        </w:rPr>
        <w:t>principios morales y las normas de la organización, manteniendo la discreción sobre datos.</w:t>
      </w:r>
    </w:p>
    <w:p w14:paraId="07E82DE7" w14:textId="6973F513" w:rsidR="00637D54" w:rsidRDefault="00637D54" w:rsidP="00637D54">
      <w:pPr>
        <w:pStyle w:val="Prrafodelista"/>
        <w:tabs>
          <w:tab w:val="left" w:pos="6048"/>
        </w:tabs>
        <w:spacing w:line="360" w:lineRule="auto"/>
        <w:ind w:left="1080"/>
        <w:rPr>
          <w:rFonts w:ascii="Calibri" w:hAnsi="Calibri" w:cs="Calibri"/>
          <w:sz w:val="20"/>
          <w:szCs w:val="20"/>
        </w:rPr>
      </w:pPr>
    </w:p>
    <w:p w14:paraId="2D0C6D65" w14:textId="21E366E2" w:rsidR="00637D54" w:rsidRDefault="00637D54" w:rsidP="00637D54">
      <w:pPr>
        <w:pStyle w:val="Prrafodelista"/>
        <w:tabs>
          <w:tab w:val="left" w:pos="6048"/>
        </w:tabs>
        <w:spacing w:line="360" w:lineRule="auto"/>
        <w:ind w:left="0"/>
        <w:jc w:val="center"/>
        <w:rPr>
          <w:rFonts w:ascii="Calibri" w:hAnsi="Calibri" w:cs="Calibri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BEEC02C" wp14:editId="2AD01B95">
            <wp:extent cx="5763895" cy="3490595"/>
            <wp:effectExtent l="0" t="0" r="8255" b="14605"/>
            <wp:docPr id="2104291094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848B1B3" w14:textId="77777777" w:rsidR="00637D54" w:rsidRDefault="00637D54" w:rsidP="00637D54">
      <w:pPr>
        <w:pStyle w:val="Prrafodelista"/>
        <w:tabs>
          <w:tab w:val="left" w:pos="6048"/>
        </w:tabs>
        <w:spacing w:line="360" w:lineRule="auto"/>
        <w:ind w:left="0"/>
        <w:jc w:val="center"/>
        <w:rPr>
          <w:rFonts w:ascii="Calibri" w:hAnsi="Calibri" w:cs="Calibri"/>
          <w:sz w:val="20"/>
          <w:szCs w:val="20"/>
        </w:rPr>
      </w:pPr>
    </w:p>
    <w:p w14:paraId="334A9494" w14:textId="56045D07" w:rsidR="00637D54" w:rsidRDefault="00637D54" w:rsidP="00637D54">
      <w:pPr>
        <w:pStyle w:val="Prrafodelista"/>
        <w:tabs>
          <w:tab w:val="left" w:pos="6048"/>
        </w:tabs>
        <w:spacing w:line="36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RANKING DE RESULTADOS DE LOS CANDIDATOS:</w:t>
      </w:r>
    </w:p>
    <w:p w14:paraId="3F0450CE" w14:textId="39F753B9" w:rsidR="00637D54" w:rsidRDefault="00637D54" w:rsidP="00637D54">
      <w:pPr>
        <w:pStyle w:val="Prrafodelista"/>
        <w:numPr>
          <w:ilvl w:val="0"/>
          <w:numId w:val="3"/>
        </w:numPr>
        <w:tabs>
          <w:tab w:val="left" w:pos="6048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Sara Herrera</w:t>
      </w:r>
    </w:p>
    <w:p w14:paraId="05E19DDF" w14:textId="2BB1ED2E" w:rsidR="00637D54" w:rsidRDefault="00637D54" w:rsidP="00637D54">
      <w:pPr>
        <w:pStyle w:val="Prrafodelista"/>
        <w:numPr>
          <w:ilvl w:val="0"/>
          <w:numId w:val="3"/>
        </w:numPr>
        <w:tabs>
          <w:tab w:val="left" w:pos="6048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Lina </w:t>
      </w:r>
      <w:proofErr w:type="spellStart"/>
      <w:r>
        <w:rPr>
          <w:rFonts w:ascii="Calibri" w:hAnsi="Calibri" w:cs="Calibri"/>
          <w:sz w:val="20"/>
          <w:szCs w:val="20"/>
        </w:rPr>
        <w:t>florez</w:t>
      </w:r>
      <w:proofErr w:type="spellEnd"/>
    </w:p>
    <w:p w14:paraId="1F078DBA" w14:textId="3F343427" w:rsidR="00637D54" w:rsidRDefault="00637D54" w:rsidP="00637D54">
      <w:pPr>
        <w:pStyle w:val="Prrafodelista"/>
        <w:numPr>
          <w:ilvl w:val="0"/>
          <w:numId w:val="3"/>
        </w:numPr>
        <w:tabs>
          <w:tab w:val="left" w:pos="6048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Ingrid Lerma</w:t>
      </w:r>
    </w:p>
    <w:p w14:paraId="2BD2F15A" w14:textId="77777777" w:rsidR="00637D54" w:rsidRDefault="00637D54" w:rsidP="00637D54">
      <w:pPr>
        <w:pStyle w:val="Prrafodelista"/>
        <w:tabs>
          <w:tab w:val="left" w:pos="6048"/>
        </w:tabs>
        <w:spacing w:line="360" w:lineRule="auto"/>
        <w:rPr>
          <w:rFonts w:ascii="Calibri" w:hAnsi="Calibri" w:cs="Calibri"/>
          <w:sz w:val="20"/>
          <w:szCs w:val="20"/>
        </w:rPr>
      </w:pPr>
    </w:p>
    <w:p w14:paraId="4C81F8CA" w14:textId="77777777" w:rsidR="00637D54" w:rsidRDefault="00637D54" w:rsidP="00637D54">
      <w:pPr>
        <w:pStyle w:val="Prrafodelista"/>
        <w:tabs>
          <w:tab w:val="left" w:pos="6048"/>
        </w:tabs>
        <w:spacing w:line="360" w:lineRule="auto"/>
        <w:rPr>
          <w:rFonts w:ascii="Calibri" w:hAnsi="Calibri" w:cs="Calibri"/>
          <w:sz w:val="20"/>
          <w:szCs w:val="20"/>
        </w:rPr>
      </w:pPr>
    </w:p>
    <w:p w14:paraId="7162F603" w14:textId="63F310BC" w:rsidR="00637D54" w:rsidRPr="00637D54" w:rsidRDefault="00637D54" w:rsidP="00637D54">
      <w:pPr>
        <w:pStyle w:val="Prrafodelista"/>
        <w:tabs>
          <w:tab w:val="left" w:pos="6048"/>
        </w:tabs>
        <w:spacing w:line="360" w:lineRule="auto"/>
        <w:ind w:left="0"/>
        <w:rPr>
          <w:rFonts w:ascii="Calibri" w:hAnsi="Calibri" w:cs="Calibri"/>
          <w:sz w:val="20"/>
          <w:szCs w:val="20"/>
        </w:rPr>
      </w:pPr>
      <w:r w:rsidRPr="00637D54">
        <w:rPr>
          <w:rFonts w:ascii="Calibri" w:hAnsi="Calibri" w:cs="Calibri"/>
          <w:sz w:val="20"/>
          <w:szCs w:val="20"/>
        </w:rPr>
        <w:t>CONCLUSIONES:</w:t>
      </w:r>
    </w:p>
    <w:p w14:paraId="09DEF745" w14:textId="7EB3E111" w:rsidR="00637D54" w:rsidRPr="00637D54" w:rsidRDefault="00637D54" w:rsidP="00637D54">
      <w:pPr>
        <w:tabs>
          <w:tab w:val="left" w:pos="6048"/>
        </w:tabs>
        <w:spacing w:line="360" w:lineRule="auto"/>
        <w:rPr>
          <w:rFonts w:ascii="Calibri" w:hAnsi="Calibri" w:cs="Calibri"/>
          <w:sz w:val="20"/>
          <w:szCs w:val="20"/>
        </w:rPr>
      </w:pPr>
      <w:r w:rsidRPr="00637D54">
        <w:rPr>
          <w:rFonts w:ascii="Calibri" w:hAnsi="Calibri" w:cs="Calibri"/>
          <w:sz w:val="20"/>
          <w:szCs w:val="20"/>
        </w:rPr>
        <w:t>1.</w:t>
      </w:r>
      <w:r>
        <w:rPr>
          <w:rFonts w:ascii="Calibri" w:hAnsi="Calibri" w:cs="Calibri"/>
          <w:sz w:val="20"/>
          <w:szCs w:val="20"/>
        </w:rPr>
        <w:t xml:space="preserve"> </w:t>
      </w:r>
      <w:r w:rsidRPr="00637D54">
        <w:rPr>
          <w:rFonts w:ascii="Calibri" w:hAnsi="Calibri" w:cs="Calibri"/>
          <w:sz w:val="20"/>
          <w:szCs w:val="20"/>
        </w:rPr>
        <w:t>Sara Herrera</w:t>
      </w:r>
    </w:p>
    <w:p w14:paraId="49C0C35E" w14:textId="77777777" w:rsidR="00637D54" w:rsidRPr="00637D54" w:rsidRDefault="00637D54" w:rsidP="00637D54">
      <w:pPr>
        <w:tabs>
          <w:tab w:val="left" w:pos="6048"/>
        </w:tabs>
        <w:spacing w:line="360" w:lineRule="auto"/>
        <w:rPr>
          <w:rFonts w:ascii="Calibri" w:hAnsi="Calibri" w:cs="Calibri"/>
          <w:sz w:val="20"/>
          <w:szCs w:val="20"/>
        </w:rPr>
      </w:pPr>
      <w:r w:rsidRPr="00637D54">
        <w:rPr>
          <w:rFonts w:ascii="Calibri" w:hAnsi="Calibri" w:cs="Calibri"/>
          <w:sz w:val="20"/>
          <w:szCs w:val="20"/>
        </w:rPr>
        <w:t>Fortalezas: Destaca en las competencias de Comunicación asertiva, Trabajo en equipo y Ética y confidencialidad, con calificaciones de 5. Muestra un alto nivel de responsabilidad y compromiso.</w:t>
      </w:r>
    </w:p>
    <w:p w14:paraId="0313DAEC" w14:textId="77777777" w:rsidR="00637D54" w:rsidRPr="00637D54" w:rsidRDefault="00637D54" w:rsidP="00637D54">
      <w:pPr>
        <w:tabs>
          <w:tab w:val="left" w:pos="6048"/>
        </w:tabs>
        <w:spacing w:line="360" w:lineRule="auto"/>
        <w:rPr>
          <w:rFonts w:ascii="Calibri" w:hAnsi="Calibri" w:cs="Calibri"/>
          <w:sz w:val="20"/>
          <w:szCs w:val="20"/>
        </w:rPr>
      </w:pPr>
      <w:r w:rsidRPr="00637D54">
        <w:rPr>
          <w:rFonts w:ascii="Calibri" w:hAnsi="Calibri" w:cs="Calibri"/>
          <w:sz w:val="20"/>
          <w:szCs w:val="20"/>
        </w:rPr>
        <w:t>Recomendaciones de mejora: Podría fortalecer su Orientación al servicio, donde su calificación fue ligeramente inferior (4), a fin de mejorar la atención y respuesta hacia las necesidades internas y externas del área de talento humano.</w:t>
      </w:r>
    </w:p>
    <w:p w14:paraId="2BC2472F" w14:textId="77777777" w:rsidR="00637D54" w:rsidRPr="00637D54" w:rsidRDefault="00637D54" w:rsidP="00637D54">
      <w:pPr>
        <w:pStyle w:val="Prrafodelista"/>
        <w:tabs>
          <w:tab w:val="left" w:pos="6048"/>
        </w:tabs>
        <w:spacing w:line="360" w:lineRule="auto"/>
        <w:ind w:left="0"/>
        <w:rPr>
          <w:rFonts w:ascii="Calibri" w:hAnsi="Calibri" w:cs="Calibri"/>
          <w:sz w:val="20"/>
          <w:szCs w:val="20"/>
        </w:rPr>
      </w:pPr>
      <w:r w:rsidRPr="00637D54">
        <w:rPr>
          <w:rFonts w:ascii="Calibri" w:hAnsi="Calibri" w:cs="Calibri"/>
          <w:sz w:val="20"/>
          <w:szCs w:val="20"/>
        </w:rPr>
        <w:lastRenderedPageBreak/>
        <w:t xml:space="preserve">2. Lina </w:t>
      </w:r>
      <w:proofErr w:type="spellStart"/>
      <w:r w:rsidRPr="00637D54">
        <w:rPr>
          <w:rFonts w:ascii="Calibri" w:hAnsi="Calibri" w:cs="Calibri"/>
          <w:sz w:val="20"/>
          <w:szCs w:val="20"/>
        </w:rPr>
        <w:t>Florez</w:t>
      </w:r>
      <w:proofErr w:type="spellEnd"/>
    </w:p>
    <w:p w14:paraId="57319970" w14:textId="77777777" w:rsidR="00637D54" w:rsidRPr="00637D54" w:rsidRDefault="00637D54" w:rsidP="00637D54">
      <w:pPr>
        <w:tabs>
          <w:tab w:val="left" w:pos="6048"/>
        </w:tabs>
        <w:spacing w:line="360" w:lineRule="auto"/>
        <w:rPr>
          <w:rFonts w:ascii="Calibri" w:hAnsi="Calibri" w:cs="Calibri"/>
          <w:sz w:val="20"/>
          <w:szCs w:val="20"/>
        </w:rPr>
      </w:pPr>
      <w:r w:rsidRPr="00637D54">
        <w:rPr>
          <w:rFonts w:ascii="Calibri" w:hAnsi="Calibri" w:cs="Calibri"/>
          <w:sz w:val="20"/>
          <w:szCs w:val="20"/>
        </w:rPr>
        <w:t>Fortalezas: Presenta un desempeño constante y sólido en Orientación al servicio y Ética y confidencialidad (5), lo que refleja compromiso con la calidad del servicio y manejo adecuado de la información.</w:t>
      </w:r>
    </w:p>
    <w:p w14:paraId="24D8337B" w14:textId="77777777" w:rsidR="00637D54" w:rsidRPr="00637D54" w:rsidRDefault="00637D54" w:rsidP="00637D54">
      <w:pPr>
        <w:tabs>
          <w:tab w:val="left" w:pos="6048"/>
        </w:tabs>
        <w:spacing w:line="360" w:lineRule="auto"/>
        <w:rPr>
          <w:rFonts w:ascii="Calibri" w:hAnsi="Calibri" w:cs="Calibri"/>
          <w:sz w:val="20"/>
          <w:szCs w:val="20"/>
        </w:rPr>
      </w:pPr>
      <w:r w:rsidRPr="00637D54">
        <w:rPr>
          <w:rFonts w:ascii="Calibri" w:hAnsi="Calibri" w:cs="Calibri"/>
          <w:sz w:val="20"/>
          <w:szCs w:val="20"/>
        </w:rPr>
        <w:t>Recomendaciones de mejora: Aunque mantiene un rendimiento estable, se sugiere fortalecer la Comunicación asertiva y el Trabajo en equipo, competencias clave para una gestión efectiva del talento humano.</w:t>
      </w:r>
    </w:p>
    <w:p w14:paraId="153BCEB4" w14:textId="77777777" w:rsidR="00637D54" w:rsidRPr="00637D54" w:rsidRDefault="00637D54" w:rsidP="00637D54">
      <w:pPr>
        <w:pStyle w:val="Prrafodelista"/>
        <w:tabs>
          <w:tab w:val="left" w:pos="6048"/>
        </w:tabs>
        <w:spacing w:line="360" w:lineRule="auto"/>
        <w:ind w:left="0"/>
        <w:rPr>
          <w:rFonts w:ascii="Calibri" w:hAnsi="Calibri" w:cs="Calibri"/>
          <w:sz w:val="20"/>
          <w:szCs w:val="20"/>
        </w:rPr>
      </w:pPr>
      <w:r w:rsidRPr="00637D54">
        <w:rPr>
          <w:rFonts w:ascii="Calibri" w:hAnsi="Calibri" w:cs="Calibri"/>
          <w:sz w:val="20"/>
          <w:szCs w:val="20"/>
        </w:rPr>
        <w:t>3. Ingrid Lerma</w:t>
      </w:r>
    </w:p>
    <w:p w14:paraId="32757AC6" w14:textId="77777777" w:rsidR="00637D54" w:rsidRPr="00637D54" w:rsidRDefault="00637D54" w:rsidP="00637D54">
      <w:pPr>
        <w:tabs>
          <w:tab w:val="left" w:pos="6048"/>
        </w:tabs>
        <w:spacing w:line="360" w:lineRule="auto"/>
        <w:rPr>
          <w:rFonts w:ascii="Calibri" w:hAnsi="Calibri" w:cs="Calibri"/>
          <w:sz w:val="20"/>
          <w:szCs w:val="20"/>
        </w:rPr>
      </w:pPr>
      <w:r w:rsidRPr="00637D54">
        <w:rPr>
          <w:rFonts w:ascii="Calibri" w:hAnsi="Calibri" w:cs="Calibri"/>
          <w:sz w:val="20"/>
          <w:szCs w:val="20"/>
        </w:rPr>
        <w:t>Fortalezas: Muestra buenos niveles en Trabajo en equipo y Ética y confidencialidad (4), evidenciando capacidad para colaborar y mantener la confidencialidad en los procesos.</w:t>
      </w:r>
    </w:p>
    <w:p w14:paraId="5FF3DE49" w14:textId="77777777" w:rsidR="00637D54" w:rsidRPr="00637D54" w:rsidRDefault="00637D54" w:rsidP="00637D54">
      <w:pPr>
        <w:tabs>
          <w:tab w:val="left" w:pos="6048"/>
        </w:tabs>
        <w:spacing w:line="360" w:lineRule="auto"/>
        <w:rPr>
          <w:rFonts w:ascii="Calibri" w:hAnsi="Calibri" w:cs="Calibri"/>
          <w:sz w:val="20"/>
          <w:szCs w:val="20"/>
        </w:rPr>
      </w:pPr>
      <w:r w:rsidRPr="00637D54">
        <w:rPr>
          <w:rFonts w:ascii="Calibri" w:hAnsi="Calibri" w:cs="Calibri"/>
          <w:sz w:val="20"/>
          <w:szCs w:val="20"/>
        </w:rPr>
        <w:t>Recomendaciones de mejora: Se recomienda enfocar su desarrollo en Comunicación asertiva y Orientación al servicio, áreas donde obtuvo las calificaciones más bajas (3), con el fin de mejorar su interacción con los demás y la atención al cliente interno.</w:t>
      </w:r>
    </w:p>
    <w:p w14:paraId="6EE912D6" w14:textId="77777777" w:rsidR="00637D54" w:rsidRDefault="00637D54" w:rsidP="00637D54">
      <w:pPr>
        <w:pStyle w:val="Prrafodelista"/>
        <w:tabs>
          <w:tab w:val="left" w:pos="6048"/>
        </w:tabs>
        <w:spacing w:line="360" w:lineRule="auto"/>
        <w:ind w:left="0"/>
        <w:rPr>
          <w:rFonts w:ascii="Calibri" w:hAnsi="Calibri" w:cs="Calibri"/>
          <w:sz w:val="20"/>
          <w:szCs w:val="20"/>
        </w:rPr>
      </w:pPr>
    </w:p>
    <w:p w14:paraId="283697DE" w14:textId="77777777" w:rsidR="0067198B" w:rsidRPr="00C60500" w:rsidRDefault="0067198B" w:rsidP="0067198B">
      <w:pPr>
        <w:spacing w:line="480" w:lineRule="auto"/>
        <w:rPr>
          <w:rFonts w:ascii="Calibri" w:hAnsi="Calibri" w:cs="Calibr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2313"/>
        <w:gridCol w:w="2268"/>
        <w:gridCol w:w="3295"/>
      </w:tblGrid>
      <w:tr w:rsidR="0067198B" w:rsidRPr="0067198B" w14:paraId="02B6C9A3" w14:textId="77777777" w:rsidTr="00F62CAF">
        <w:trPr>
          <w:trHeight w:val="285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6CE388" w14:textId="77777777" w:rsidR="0067198B" w:rsidRPr="0067198B" w:rsidRDefault="0067198B" w:rsidP="00F62CAF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61C7F9" w14:textId="77777777" w:rsidR="0067198B" w:rsidRPr="0067198B" w:rsidRDefault="0067198B" w:rsidP="00F62CAF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7198B">
              <w:rPr>
                <w:rFonts w:ascii="Calibri" w:hAnsi="Calibri" w:cs="Calibri"/>
                <w:sz w:val="20"/>
                <w:szCs w:val="20"/>
              </w:rPr>
              <w:t>ELABORADO POR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41870F" w14:textId="77777777" w:rsidR="0067198B" w:rsidRPr="0067198B" w:rsidRDefault="0067198B" w:rsidP="00F62CAF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7198B">
              <w:rPr>
                <w:rFonts w:ascii="Calibri" w:hAnsi="Calibri" w:cs="Calibri"/>
                <w:sz w:val="20"/>
                <w:szCs w:val="20"/>
              </w:rPr>
              <w:t>REVISADO POR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E6F7A1" w14:textId="77777777" w:rsidR="0067198B" w:rsidRPr="0067198B" w:rsidRDefault="0067198B" w:rsidP="00F62CAF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7198B">
              <w:rPr>
                <w:rFonts w:ascii="Calibri" w:hAnsi="Calibri" w:cs="Calibri"/>
                <w:sz w:val="20"/>
                <w:szCs w:val="20"/>
              </w:rPr>
              <w:t>APROBADO POR</w:t>
            </w:r>
          </w:p>
        </w:tc>
      </w:tr>
      <w:tr w:rsidR="0067198B" w:rsidRPr="0067198B" w14:paraId="7B5C4DBC" w14:textId="77777777" w:rsidTr="00F62CAF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622624" w14:textId="77777777" w:rsidR="0067198B" w:rsidRPr="0067198B" w:rsidRDefault="0067198B" w:rsidP="00F62CAF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7198B">
              <w:rPr>
                <w:rFonts w:ascii="Calibri" w:hAnsi="Calibri" w:cs="Calibri"/>
                <w:sz w:val="20"/>
                <w:szCs w:val="20"/>
              </w:rPr>
              <w:t>NOMBRE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5E0834" w14:textId="3C2E8F79" w:rsidR="0067198B" w:rsidRPr="0067198B" w:rsidRDefault="0067198B" w:rsidP="00F62CAF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7198B">
              <w:rPr>
                <w:rFonts w:ascii="Calibri" w:hAnsi="Calibri" w:cs="Calibri"/>
                <w:sz w:val="20"/>
                <w:szCs w:val="20"/>
              </w:rPr>
              <w:t xml:space="preserve">Sharon Mariana </w:t>
            </w:r>
            <w:r w:rsidRPr="0067198B">
              <w:rPr>
                <w:rFonts w:ascii="Calibri" w:hAnsi="Calibri" w:cs="Calibri"/>
                <w:sz w:val="20"/>
                <w:szCs w:val="20"/>
              </w:rPr>
              <w:t>Marín</w:t>
            </w:r>
          </w:p>
          <w:p w14:paraId="036D6433" w14:textId="34A3F858" w:rsidR="0067198B" w:rsidRPr="0067198B" w:rsidRDefault="0067198B" w:rsidP="00F62CAF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7198B">
              <w:rPr>
                <w:rFonts w:ascii="Calibri" w:hAnsi="Calibri" w:cs="Calibri"/>
                <w:sz w:val="20"/>
                <w:szCs w:val="20"/>
              </w:rPr>
              <w:t xml:space="preserve">Lucia </w:t>
            </w:r>
            <w:r w:rsidRPr="0067198B">
              <w:rPr>
                <w:rFonts w:ascii="Calibri" w:hAnsi="Calibri" w:cs="Calibri"/>
                <w:sz w:val="20"/>
                <w:szCs w:val="20"/>
              </w:rPr>
              <w:t>González</w:t>
            </w:r>
            <w:r w:rsidRPr="006719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3A546FB" w14:textId="77777777" w:rsidR="0067198B" w:rsidRDefault="0067198B" w:rsidP="00F62CAF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7198B">
              <w:rPr>
                <w:rFonts w:ascii="Calibri" w:hAnsi="Calibri" w:cs="Calibri"/>
                <w:sz w:val="20"/>
                <w:szCs w:val="20"/>
              </w:rPr>
              <w:t>Lillen Lozada Gualacó</w:t>
            </w:r>
          </w:p>
          <w:p w14:paraId="16A99993" w14:textId="3ACBDC03" w:rsidR="0067198B" w:rsidRPr="0067198B" w:rsidRDefault="0067198B" w:rsidP="00F62CAF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Tatiana Garzón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7553DA" w14:textId="77777777" w:rsidR="0067198B" w:rsidRPr="0067198B" w:rsidRDefault="0067198B" w:rsidP="00F62CAF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719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1E958E" w14:textId="77777777" w:rsidR="0067198B" w:rsidRPr="0067198B" w:rsidRDefault="0067198B" w:rsidP="00F62CAF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719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7198B" w:rsidRPr="0067198B" w14:paraId="5D4146FD" w14:textId="77777777" w:rsidTr="00F62CAF">
        <w:trPr>
          <w:trHeight w:val="1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1F2DBE" w14:textId="77777777" w:rsidR="0067198B" w:rsidRPr="0067198B" w:rsidRDefault="0067198B" w:rsidP="00F62CAF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7198B">
              <w:rPr>
                <w:rFonts w:ascii="Calibri" w:hAnsi="Calibri" w:cs="Calibri"/>
                <w:sz w:val="20"/>
                <w:szCs w:val="20"/>
              </w:rPr>
              <w:t>CARGO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2AA306" w14:textId="77777777" w:rsidR="0067198B" w:rsidRPr="0067198B" w:rsidRDefault="0067198B" w:rsidP="00F62CAF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7198B">
              <w:rPr>
                <w:rFonts w:ascii="Calibri" w:hAnsi="Calibri" w:cs="Calibri"/>
                <w:sz w:val="20"/>
                <w:szCs w:val="20"/>
              </w:rPr>
              <w:t xml:space="preserve"> Aprendices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BCDE38" w14:textId="77777777" w:rsidR="0067198B" w:rsidRPr="0067198B" w:rsidRDefault="0067198B" w:rsidP="00F62CAF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719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A5D74C" w14:textId="77777777" w:rsidR="0067198B" w:rsidRPr="0067198B" w:rsidRDefault="0067198B" w:rsidP="00F62CAF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719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7198B" w:rsidRPr="0067198B" w14:paraId="1BE6666C" w14:textId="77777777" w:rsidTr="00F62CAF">
        <w:trPr>
          <w:trHeight w:val="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4D4395" w14:textId="77777777" w:rsidR="0067198B" w:rsidRPr="0067198B" w:rsidRDefault="0067198B" w:rsidP="00F62CAF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7198B">
              <w:rPr>
                <w:rFonts w:ascii="Calibri" w:hAnsi="Calibri" w:cs="Calibri"/>
                <w:sz w:val="20"/>
                <w:szCs w:val="20"/>
              </w:rPr>
              <w:t>FECHA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2685A5" w14:textId="77777777" w:rsidR="0067198B" w:rsidRPr="0067198B" w:rsidRDefault="0067198B" w:rsidP="00F62CAF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7198B">
              <w:rPr>
                <w:rFonts w:ascii="Calibri" w:hAnsi="Calibri" w:cs="Calibri"/>
                <w:sz w:val="20"/>
                <w:szCs w:val="20"/>
              </w:rPr>
              <w:t xml:space="preserve"> 21/11/2025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E1CE99" w14:textId="77777777" w:rsidR="0067198B" w:rsidRPr="0067198B" w:rsidRDefault="0067198B" w:rsidP="00F62CAF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719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BFC49D" w14:textId="77777777" w:rsidR="0067198B" w:rsidRPr="0067198B" w:rsidRDefault="0067198B" w:rsidP="00F62CAF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719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70F3F73A" w14:textId="77777777" w:rsidR="0067198B" w:rsidRPr="0067198B" w:rsidRDefault="0067198B" w:rsidP="0067198B">
      <w:pPr>
        <w:spacing w:line="480" w:lineRule="auto"/>
        <w:rPr>
          <w:rFonts w:ascii="Calibri" w:hAnsi="Calibri" w:cs="Calibri"/>
          <w:sz w:val="20"/>
          <w:szCs w:val="20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764"/>
        <w:gridCol w:w="1649"/>
        <w:gridCol w:w="767"/>
        <w:gridCol w:w="1392"/>
      </w:tblGrid>
      <w:tr w:rsidR="001A7D4C" w:rsidRPr="007543CD" w14:paraId="603ADA63" w14:textId="77777777" w:rsidTr="001A7D4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8121EE" w14:textId="77777777" w:rsidR="001A7D4C" w:rsidRPr="007543CD" w:rsidRDefault="001A7D4C" w:rsidP="00F62CAF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7543CD">
              <w:rPr>
                <w:rFonts w:ascii="Calibri" w:hAnsi="Calibri" w:cs="Calibri"/>
                <w:sz w:val="20"/>
                <w:szCs w:val="20"/>
              </w:rPr>
              <w:lastRenderedPageBreak/>
              <w:t>VERSIÓN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FF5371" w14:textId="77777777" w:rsidR="001A7D4C" w:rsidRPr="007543CD" w:rsidRDefault="001A7D4C" w:rsidP="00F62CAF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7543CD">
              <w:rPr>
                <w:rFonts w:ascii="Calibri" w:hAnsi="Calibri" w:cs="Calibri"/>
                <w:sz w:val="20"/>
                <w:szCs w:val="20"/>
              </w:rPr>
              <w:t>ACCIÓN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3107CC" w14:textId="77777777" w:rsidR="001A7D4C" w:rsidRPr="007543CD" w:rsidRDefault="001A7D4C" w:rsidP="00F62CAF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7543CD">
              <w:rPr>
                <w:rFonts w:ascii="Calibri" w:hAnsi="Calibri" w:cs="Calibri"/>
                <w:sz w:val="20"/>
                <w:szCs w:val="20"/>
              </w:rPr>
              <w:t>NUMERAL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4C63F" w14:textId="77777777" w:rsidR="001A7D4C" w:rsidRPr="007543CD" w:rsidRDefault="001A7D4C" w:rsidP="00F62CAF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7543CD">
              <w:rPr>
                <w:rFonts w:ascii="Calibri" w:hAnsi="Calibri" w:cs="Calibri"/>
                <w:sz w:val="20"/>
                <w:szCs w:val="20"/>
              </w:rPr>
              <w:t>DESCRIPCIÓN DE LA ACCIÓN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62E03" w14:textId="77777777" w:rsidR="001A7D4C" w:rsidRPr="007543CD" w:rsidRDefault="001A7D4C" w:rsidP="00F62CAF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7543CD">
              <w:rPr>
                <w:rFonts w:ascii="Calibri" w:hAnsi="Calibri" w:cs="Calibri"/>
                <w:sz w:val="20"/>
                <w:szCs w:val="20"/>
              </w:rPr>
              <w:t>MOTIVO DEL CAMBIO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FFBBC" w14:textId="77777777" w:rsidR="001A7D4C" w:rsidRPr="007543CD" w:rsidRDefault="001A7D4C" w:rsidP="00F62CAF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7543CD">
              <w:rPr>
                <w:rFonts w:ascii="Calibri" w:hAnsi="Calibri" w:cs="Calibri"/>
                <w:sz w:val="20"/>
                <w:szCs w:val="20"/>
              </w:rPr>
              <w:t>FECHA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B9428C" w14:textId="77777777" w:rsidR="001A7D4C" w:rsidRPr="007543CD" w:rsidRDefault="001A7D4C" w:rsidP="00F62CAF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7543CD">
              <w:rPr>
                <w:rFonts w:ascii="Calibri" w:hAnsi="Calibri" w:cs="Calibri"/>
                <w:sz w:val="20"/>
                <w:szCs w:val="20"/>
              </w:rPr>
              <w:t>RESPONSABLE</w:t>
            </w:r>
          </w:p>
        </w:tc>
      </w:tr>
    </w:tbl>
    <w:p w14:paraId="2500BBEF" w14:textId="77777777" w:rsidR="0067198B" w:rsidRPr="00637D54" w:rsidRDefault="0067198B" w:rsidP="00637D54">
      <w:pPr>
        <w:pStyle w:val="Prrafodelista"/>
        <w:tabs>
          <w:tab w:val="left" w:pos="6048"/>
        </w:tabs>
        <w:spacing w:line="360" w:lineRule="auto"/>
        <w:ind w:left="0"/>
        <w:rPr>
          <w:rFonts w:ascii="Calibri" w:hAnsi="Calibri" w:cs="Calibri"/>
          <w:sz w:val="20"/>
          <w:szCs w:val="20"/>
        </w:rPr>
      </w:pPr>
    </w:p>
    <w:sectPr w:rsidR="0067198B" w:rsidRPr="00637D5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FD91D" w14:textId="77777777" w:rsidR="00002EFC" w:rsidRDefault="00002EFC" w:rsidP="00637D54">
      <w:pPr>
        <w:spacing w:after="0" w:line="240" w:lineRule="auto"/>
      </w:pPr>
      <w:r>
        <w:separator/>
      </w:r>
    </w:p>
  </w:endnote>
  <w:endnote w:type="continuationSeparator" w:id="0">
    <w:p w14:paraId="347E1DFB" w14:textId="77777777" w:rsidR="00002EFC" w:rsidRDefault="00002EFC" w:rsidP="0063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14242" w14:textId="77777777" w:rsidR="00002EFC" w:rsidRDefault="00002EFC" w:rsidP="00637D54">
      <w:pPr>
        <w:spacing w:after="0" w:line="240" w:lineRule="auto"/>
      </w:pPr>
      <w:r>
        <w:separator/>
      </w:r>
    </w:p>
  </w:footnote>
  <w:footnote w:type="continuationSeparator" w:id="0">
    <w:p w14:paraId="70FD32B7" w14:textId="77777777" w:rsidR="00002EFC" w:rsidRDefault="00002EFC" w:rsidP="0063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9" w:type="dxa"/>
      <w:tblInd w:w="-10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98"/>
      <w:gridCol w:w="4245"/>
      <w:gridCol w:w="2446"/>
    </w:tblGrid>
    <w:tr w:rsidR="00637D54" w:rsidRPr="00761C45" w14:paraId="7E83F3E2" w14:textId="77777777" w:rsidTr="0067198B">
      <w:trPr>
        <w:trHeight w:val="188"/>
        <w:tblHeader/>
      </w:trPr>
      <w:tc>
        <w:tcPr>
          <w:tcW w:w="2098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1E43CA0F" w14:textId="77777777" w:rsidR="00637D54" w:rsidRPr="0067198B" w:rsidRDefault="00637D54" w:rsidP="00637D54">
          <w:pPr>
            <w:pStyle w:val="Encabezado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67198B">
            <w:rPr>
              <w:rFonts w:ascii="Calibri" w:hAnsi="Calibri" w:cs="Calibri"/>
              <w:b/>
              <w:bCs/>
              <w:noProof/>
              <w:sz w:val="20"/>
              <w:szCs w:val="20"/>
            </w:rPr>
            <w:drawing>
              <wp:inline distT="0" distB="0" distL="0" distR="0" wp14:anchorId="69BD2A35" wp14:editId="190924C6">
                <wp:extent cx="1143000" cy="723900"/>
                <wp:effectExtent l="0" t="0" r="0" b="0"/>
                <wp:docPr id="2062506843" name="Imagen 2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29AB6988" w14:textId="2D76C28D" w:rsidR="00637D54" w:rsidRPr="0067198B" w:rsidRDefault="00637D54" w:rsidP="0067198B">
          <w:pPr>
            <w:pStyle w:val="Encabezado"/>
            <w:jc w:val="center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67198B">
            <w:rPr>
              <w:rFonts w:ascii="Calibri" w:hAnsi="Calibri" w:cs="Calibri"/>
              <w:b/>
              <w:bCs/>
              <w:sz w:val="20"/>
              <w:szCs w:val="20"/>
            </w:rPr>
            <w:t>FORMAT</w:t>
          </w:r>
          <w:r w:rsidRPr="0067198B">
            <w:rPr>
              <w:rFonts w:ascii="Calibri" w:hAnsi="Calibri" w:cs="Calibri"/>
              <w:b/>
              <w:bCs/>
              <w:sz w:val="20"/>
              <w:szCs w:val="20"/>
            </w:rPr>
            <w:t>O PSICOPROFECIONAL</w:t>
          </w:r>
        </w:p>
      </w:tc>
      <w:tc>
        <w:tcPr>
          <w:tcW w:w="244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hideMark/>
        </w:tcPr>
        <w:p w14:paraId="2FFC5635" w14:textId="77777777" w:rsidR="00637D54" w:rsidRPr="0067198B" w:rsidRDefault="00637D54" w:rsidP="00637D54">
          <w:pPr>
            <w:pStyle w:val="Encabezado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67198B">
            <w:rPr>
              <w:rFonts w:ascii="Calibri" w:hAnsi="Calibri" w:cs="Calibri"/>
              <w:b/>
              <w:bCs/>
              <w:sz w:val="20"/>
              <w:szCs w:val="20"/>
            </w:rPr>
            <w:t>CÓDIGO: GHT–F-00X</w:t>
          </w:r>
        </w:p>
      </w:tc>
    </w:tr>
    <w:tr w:rsidR="00637D54" w:rsidRPr="00761C45" w14:paraId="1340B7E9" w14:textId="77777777" w:rsidTr="0067198B">
      <w:trPr>
        <w:trHeight w:val="66"/>
        <w:tblHeader/>
      </w:trPr>
      <w:tc>
        <w:tcPr>
          <w:tcW w:w="209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273033FE" w14:textId="77777777" w:rsidR="00637D54" w:rsidRPr="00761C45" w:rsidRDefault="00637D54" w:rsidP="00637D54">
          <w:pPr>
            <w:pStyle w:val="Encabezado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7F4759BB" w14:textId="77777777" w:rsidR="00637D54" w:rsidRPr="00761C45" w:rsidRDefault="00637D54" w:rsidP="00637D54">
          <w:pPr>
            <w:pStyle w:val="Encabezado"/>
            <w:rPr>
              <w:b/>
              <w:bCs/>
            </w:rPr>
          </w:pPr>
        </w:p>
      </w:tc>
      <w:tc>
        <w:tcPr>
          <w:tcW w:w="244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hideMark/>
        </w:tcPr>
        <w:p w14:paraId="6F4A5F8E" w14:textId="77777777" w:rsidR="00637D54" w:rsidRPr="0067198B" w:rsidRDefault="00637D54" w:rsidP="00637D54">
          <w:pPr>
            <w:pStyle w:val="Encabezado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67198B">
            <w:rPr>
              <w:rFonts w:ascii="Calibri" w:hAnsi="Calibri" w:cs="Calibri"/>
              <w:b/>
              <w:bCs/>
              <w:sz w:val="20"/>
              <w:szCs w:val="20"/>
            </w:rPr>
            <w:t>VERSIÓN: 0.0</w:t>
          </w:r>
        </w:p>
      </w:tc>
    </w:tr>
    <w:tr w:rsidR="00637D54" w:rsidRPr="00761C45" w14:paraId="150972E8" w14:textId="77777777" w:rsidTr="0067198B">
      <w:trPr>
        <w:trHeight w:val="66"/>
        <w:tblHeader/>
      </w:trPr>
      <w:tc>
        <w:tcPr>
          <w:tcW w:w="209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34DC19B9" w14:textId="77777777" w:rsidR="00637D54" w:rsidRPr="00761C45" w:rsidRDefault="00637D54" w:rsidP="00637D54">
          <w:pPr>
            <w:pStyle w:val="Encabezado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7AD38AE5" w14:textId="77777777" w:rsidR="00637D54" w:rsidRPr="00761C45" w:rsidRDefault="00637D54" w:rsidP="00637D54">
          <w:pPr>
            <w:pStyle w:val="Encabezado"/>
            <w:rPr>
              <w:b/>
              <w:bCs/>
            </w:rPr>
          </w:pPr>
        </w:p>
      </w:tc>
      <w:tc>
        <w:tcPr>
          <w:tcW w:w="244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hideMark/>
        </w:tcPr>
        <w:p w14:paraId="20847857" w14:textId="016931B5" w:rsidR="00637D54" w:rsidRPr="0067198B" w:rsidRDefault="00637D54" w:rsidP="00637D54">
          <w:pPr>
            <w:pStyle w:val="Encabezado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67198B">
            <w:rPr>
              <w:rFonts w:ascii="Calibri" w:hAnsi="Calibri" w:cs="Calibri"/>
              <w:b/>
              <w:bCs/>
              <w:sz w:val="20"/>
              <w:szCs w:val="20"/>
            </w:rPr>
            <w:t>FECHA: </w:t>
          </w:r>
          <w:r w:rsidR="0067198B">
            <w:rPr>
              <w:rFonts w:ascii="Calibri" w:hAnsi="Calibri" w:cs="Calibri"/>
              <w:b/>
              <w:bCs/>
              <w:sz w:val="20"/>
              <w:szCs w:val="20"/>
            </w:rPr>
            <w:t>02</w:t>
          </w:r>
          <w:r w:rsidRPr="0067198B">
            <w:rPr>
              <w:rFonts w:ascii="Calibri" w:hAnsi="Calibri" w:cs="Calibri"/>
              <w:b/>
              <w:bCs/>
              <w:sz w:val="20"/>
              <w:szCs w:val="20"/>
            </w:rPr>
            <w:t>/</w:t>
          </w:r>
          <w:r w:rsidR="0067198B">
            <w:rPr>
              <w:rFonts w:ascii="Calibri" w:hAnsi="Calibri" w:cs="Calibri"/>
              <w:b/>
              <w:bCs/>
              <w:sz w:val="20"/>
              <w:szCs w:val="20"/>
            </w:rPr>
            <w:t>12</w:t>
          </w:r>
          <w:r w:rsidRPr="0067198B">
            <w:rPr>
              <w:rFonts w:ascii="Calibri" w:hAnsi="Calibri" w:cs="Calibri"/>
              <w:b/>
              <w:bCs/>
              <w:sz w:val="20"/>
              <w:szCs w:val="20"/>
            </w:rPr>
            <w:t>/2025</w:t>
          </w:r>
        </w:p>
      </w:tc>
    </w:tr>
    <w:tr w:rsidR="00637D54" w:rsidRPr="00761C45" w14:paraId="015D0CB5" w14:textId="77777777" w:rsidTr="0067198B">
      <w:trPr>
        <w:trHeight w:val="244"/>
        <w:tblHeader/>
      </w:trPr>
      <w:tc>
        <w:tcPr>
          <w:tcW w:w="209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2689E4D5" w14:textId="77777777" w:rsidR="00637D54" w:rsidRPr="00761C45" w:rsidRDefault="00637D54" w:rsidP="00637D54">
          <w:pPr>
            <w:pStyle w:val="Encabezado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131C7BD9" w14:textId="77777777" w:rsidR="00637D54" w:rsidRPr="00761C45" w:rsidRDefault="00637D54" w:rsidP="00637D54">
          <w:pPr>
            <w:pStyle w:val="Encabezado"/>
            <w:rPr>
              <w:b/>
              <w:bCs/>
            </w:rPr>
          </w:pPr>
        </w:p>
      </w:tc>
      <w:tc>
        <w:tcPr>
          <w:tcW w:w="244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hideMark/>
        </w:tcPr>
        <w:p w14:paraId="46C7FDB6" w14:textId="77777777" w:rsidR="00637D54" w:rsidRPr="0067198B" w:rsidRDefault="00637D54" w:rsidP="00637D54">
          <w:pPr>
            <w:pStyle w:val="Encabezado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67198B">
            <w:rPr>
              <w:rFonts w:ascii="Calibri" w:hAnsi="Calibri" w:cs="Calibri"/>
              <w:b/>
              <w:bCs/>
              <w:sz w:val="20"/>
              <w:szCs w:val="20"/>
            </w:rPr>
            <w:t>PÁGINA: 1 de _</w:t>
          </w:r>
        </w:p>
      </w:tc>
    </w:tr>
  </w:tbl>
  <w:p w14:paraId="583BC1FB" w14:textId="3533C61B" w:rsidR="00637D54" w:rsidRDefault="00637D54">
    <w:pPr>
      <w:pStyle w:val="Encabezado"/>
    </w:pPr>
  </w:p>
  <w:p w14:paraId="07754700" w14:textId="77777777" w:rsidR="00637D54" w:rsidRDefault="00637D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C3F"/>
    <w:multiLevelType w:val="hybridMultilevel"/>
    <w:tmpl w:val="770A4B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5477E"/>
    <w:multiLevelType w:val="multilevel"/>
    <w:tmpl w:val="CA74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D5658"/>
    <w:multiLevelType w:val="multilevel"/>
    <w:tmpl w:val="81BC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F48A0"/>
    <w:multiLevelType w:val="hybridMultilevel"/>
    <w:tmpl w:val="F3D835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D326B"/>
    <w:multiLevelType w:val="hybridMultilevel"/>
    <w:tmpl w:val="A844D9BC"/>
    <w:lvl w:ilvl="0" w:tplc="AE684DA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D82B79"/>
    <w:multiLevelType w:val="hybridMultilevel"/>
    <w:tmpl w:val="F12E15B8"/>
    <w:lvl w:ilvl="0" w:tplc="721655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71B4D"/>
    <w:multiLevelType w:val="multilevel"/>
    <w:tmpl w:val="37C0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375303">
    <w:abstractNumId w:val="5"/>
  </w:num>
  <w:num w:numId="2" w16cid:durableId="2129156752">
    <w:abstractNumId w:val="4"/>
  </w:num>
  <w:num w:numId="3" w16cid:durableId="1777868020">
    <w:abstractNumId w:val="3"/>
  </w:num>
  <w:num w:numId="4" w16cid:durableId="1595170529">
    <w:abstractNumId w:val="1"/>
  </w:num>
  <w:num w:numId="5" w16cid:durableId="1037780718">
    <w:abstractNumId w:val="2"/>
  </w:num>
  <w:num w:numId="6" w16cid:durableId="1320621336">
    <w:abstractNumId w:val="6"/>
  </w:num>
  <w:num w:numId="7" w16cid:durableId="58399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54"/>
    <w:rsid w:val="00002EFC"/>
    <w:rsid w:val="001A7D4C"/>
    <w:rsid w:val="002E781C"/>
    <w:rsid w:val="0035477A"/>
    <w:rsid w:val="00637D54"/>
    <w:rsid w:val="0067198B"/>
    <w:rsid w:val="009F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D8911"/>
  <w15:chartTrackingRefBased/>
  <w15:docId w15:val="{9B0937B9-C1B6-46B4-BDFD-E92ED372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D54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37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7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7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7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7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7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7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7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7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7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7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7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7D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7D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7D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7D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7D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7D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7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7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7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7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7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7D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7D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7D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7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7D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7D5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37D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7D54"/>
  </w:style>
  <w:style w:type="paragraph" w:styleId="Piedepgina">
    <w:name w:val="footer"/>
    <w:basedOn w:val="Normal"/>
    <w:link w:val="PiedepginaCar"/>
    <w:uiPriority w:val="99"/>
    <w:unhideWhenUsed/>
    <w:rsid w:val="00637D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D54"/>
  </w:style>
  <w:style w:type="table" w:styleId="Tablaconcuadrcula">
    <w:name w:val="Table Grid"/>
    <w:basedOn w:val="Tablanormal"/>
    <w:uiPriority w:val="39"/>
    <w:rsid w:val="00637D5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Resultado</a:t>
            </a:r>
            <a:r>
              <a:rPr lang="es-CO" baseline="0"/>
              <a:t> de las pruebas </a:t>
            </a: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>
        <c:manualLayout>
          <c:layoutTarget val="inner"/>
          <c:xMode val="edge"/>
          <c:yMode val="edge"/>
          <c:x val="3.3266887833127132E-2"/>
          <c:y val="0.13494633436419867"/>
          <c:w val="0.93032396436848852"/>
          <c:h val="0.6577463154562474"/>
        </c:manualLayout>
      </c:layout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Sara Herrera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Hoja1!$A$2:$A$6</c:f>
              <c:strCache>
                <c:ptCount val="5"/>
                <c:pt idx="0">
                  <c:v>Responsabilidad y compromiso</c:v>
                </c:pt>
                <c:pt idx="1">
                  <c:v>Comunicación asertiva</c:v>
                </c:pt>
                <c:pt idx="2">
                  <c:v>Trabajo en equipo</c:v>
                </c:pt>
                <c:pt idx="3">
                  <c:v>Orientación al servicio</c:v>
                </c:pt>
                <c:pt idx="4">
                  <c:v>Ética y confidencialidad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4</c:v>
                </c:pt>
                <c:pt idx="1">
                  <c:v>5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741-42CC-8DF0-9C74A9B8FD6D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Lina Florez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Hoja1!$A$2:$A$6</c:f>
              <c:strCache>
                <c:ptCount val="5"/>
                <c:pt idx="0">
                  <c:v>Responsabilidad y compromiso</c:v>
                </c:pt>
                <c:pt idx="1">
                  <c:v>Comunicación asertiva</c:v>
                </c:pt>
                <c:pt idx="2">
                  <c:v>Trabajo en equipo</c:v>
                </c:pt>
                <c:pt idx="3">
                  <c:v>Orientación al servicio</c:v>
                </c:pt>
                <c:pt idx="4">
                  <c:v>Ética y confidencialidad</c:v>
                </c:pt>
              </c:strCache>
            </c:strRef>
          </c:cat>
          <c:val>
            <c:numRef>
              <c:f>Hoja1!$C$2:$C$6</c:f>
              <c:numCache>
                <c:formatCode>General</c:formatCode>
                <c:ptCount val="5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741-42CC-8DF0-9C74A9B8FD6D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Ingrid Lerma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Hoja1!$A$2:$A$6</c:f>
              <c:strCache>
                <c:ptCount val="5"/>
                <c:pt idx="0">
                  <c:v>Responsabilidad y compromiso</c:v>
                </c:pt>
                <c:pt idx="1">
                  <c:v>Comunicación asertiva</c:v>
                </c:pt>
                <c:pt idx="2">
                  <c:v>Trabajo en equipo</c:v>
                </c:pt>
                <c:pt idx="3">
                  <c:v>Orientación al servicio</c:v>
                </c:pt>
                <c:pt idx="4">
                  <c:v>Ética y confidencialidad</c:v>
                </c:pt>
              </c:strCache>
            </c:strRef>
          </c:cat>
          <c:val>
            <c:numRef>
              <c:f>Hoja1!$D$2:$D$6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4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741-42CC-8DF0-9C74A9B8FD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39694495"/>
        <c:axId val="539696415"/>
      </c:lineChart>
      <c:catAx>
        <c:axId val="53969449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539696415"/>
        <c:crosses val="autoZero"/>
        <c:auto val="1"/>
        <c:lblAlgn val="ctr"/>
        <c:lblOffset val="100"/>
        <c:noMultiLvlLbl val="0"/>
      </c:catAx>
      <c:valAx>
        <c:axId val="5396964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5396944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550</Words>
  <Characters>3527</Characters>
  <Application>Microsoft Office Word</Application>
  <DocSecurity>0</DocSecurity>
  <Lines>293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154A_931010801746</dc:creator>
  <cp:keywords/>
  <dc:description/>
  <cp:lastModifiedBy>154A_931010801746</cp:lastModifiedBy>
  <cp:revision>2</cp:revision>
  <dcterms:created xsi:type="dcterms:W3CDTF">2025-12-02T12:16:00Z</dcterms:created>
  <dcterms:modified xsi:type="dcterms:W3CDTF">2025-12-02T12:16:00Z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11285-cafa-4fc9-8a9a-bd902089b24f_Enabled">
    <vt:lpwstr>true</vt:lpwstr>
  </property>
  <property fmtid="{D5CDD505-2E9C-101B-9397-08002B2CF9AE}" pid="3" name="MSIP_Label_fc111285-cafa-4fc9-8a9a-bd902089b24f_SetDate">
    <vt:lpwstr>2025-12-02T12:11:12Z</vt:lpwstr>
  </property>
  <property fmtid="{D5CDD505-2E9C-101B-9397-08002B2CF9AE}" pid="4" name="MSIP_Label_fc111285-cafa-4fc9-8a9a-bd902089b24f_Method">
    <vt:lpwstr>Privileged</vt:lpwstr>
  </property>
  <property fmtid="{D5CDD505-2E9C-101B-9397-08002B2CF9AE}" pid="5" name="MSIP_Label_fc111285-cafa-4fc9-8a9a-bd902089b24f_Name">
    <vt:lpwstr>Public</vt:lpwstr>
  </property>
  <property fmtid="{D5CDD505-2E9C-101B-9397-08002B2CF9AE}" pid="6" name="MSIP_Label_fc111285-cafa-4fc9-8a9a-bd902089b24f_SiteId">
    <vt:lpwstr>cbc2c381-2f2e-4d93-91d1-506c9316ace7</vt:lpwstr>
  </property>
  <property fmtid="{D5CDD505-2E9C-101B-9397-08002B2CF9AE}" pid="7" name="MSIP_Label_fc111285-cafa-4fc9-8a9a-bd902089b24f_ActionId">
    <vt:lpwstr>d3e773c8-fe8f-4d3c-8b5a-65d0b54fae05</vt:lpwstr>
  </property>
  <property fmtid="{D5CDD505-2E9C-101B-9397-08002B2CF9AE}" pid="8" name="MSIP_Label_fc111285-cafa-4fc9-8a9a-bd902089b24f_ContentBits">
    <vt:lpwstr>0</vt:lpwstr>
  </property>
  <property fmtid="{D5CDD505-2E9C-101B-9397-08002B2CF9AE}" pid="9" name="MSIP_Label_fc111285-cafa-4fc9-8a9a-bd902089b24f_Tag">
    <vt:lpwstr>10, 0, 1, 1</vt:lpwstr>
  </property>
</Properties>
</file>